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017" w:rsidRDefault="00A31017" w:rsidP="00A31017">
      <w:pPr>
        <w:spacing w:before="1" w:line="276" w:lineRule="auto"/>
        <w:ind w:left="265" w:right="431"/>
        <w:jc w:val="both"/>
        <w:rPr>
          <w:b/>
          <w:sz w:val="24"/>
        </w:rPr>
      </w:pPr>
      <w:r>
        <w:rPr>
          <w:b/>
          <w:sz w:val="24"/>
        </w:rPr>
        <w:t>ACTA NÚMERO TREINTA Y UNO: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treinta minutos del día: </w:t>
      </w:r>
      <w:r>
        <w:rPr>
          <w:b/>
          <w:sz w:val="24"/>
          <w:u w:val="thick"/>
        </w:rPr>
        <w:t>28 de SEPTIEMBRE</w:t>
      </w:r>
      <w:r>
        <w:rPr>
          <w:b/>
          <w:sz w:val="24"/>
        </w:rPr>
        <w:t xml:space="preserve"> del año dos</w:t>
      </w:r>
      <w:r>
        <w:rPr>
          <w:b/>
          <w:spacing w:val="-16"/>
          <w:sz w:val="24"/>
        </w:rPr>
        <w:t xml:space="preserve"> </w:t>
      </w:r>
      <w:r>
        <w:rPr>
          <w:b/>
          <w:sz w:val="24"/>
        </w:rPr>
        <w:t>mil</w:t>
      </w:r>
      <w:r>
        <w:rPr>
          <w:b/>
          <w:spacing w:val="-17"/>
          <w:sz w:val="24"/>
        </w:rPr>
        <w:t xml:space="preserve"> </w:t>
      </w:r>
      <w:r>
        <w:rPr>
          <w:b/>
          <w:sz w:val="24"/>
        </w:rPr>
        <w:t>veinte</w:t>
      </w:r>
      <w:r>
        <w:rPr>
          <w:sz w:val="24"/>
        </w:rPr>
        <w:t>.</w:t>
      </w:r>
      <w:r>
        <w:rPr>
          <w:spacing w:val="-18"/>
          <w:sz w:val="24"/>
        </w:rPr>
        <w:t xml:space="preserve"> </w:t>
      </w:r>
      <w:r>
        <w:rPr>
          <w:sz w:val="24"/>
        </w:rPr>
        <w:t>Siendo</w:t>
      </w:r>
      <w:r>
        <w:rPr>
          <w:spacing w:val="-17"/>
          <w:sz w:val="24"/>
        </w:rPr>
        <w:t xml:space="preserve"> </w:t>
      </w:r>
      <w:r>
        <w:rPr>
          <w:sz w:val="24"/>
        </w:rPr>
        <w:t>este</w:t>
      </w:r>
      <w:r>
        <w:rPr>
          <w:spacing w:val="-18"/>
          <w:sz w:val="24"/>
        </w:rPr>
        <w:t xml:space="preserve"> </w:t>
      </w:r>
      <w:r>
        <w:rPr>
          <w:sz w:val="24"/>
        </w:rPr>
        <w:t>el</w:t>
      </w:r>
      <w:r>
        <w:rPr>
          <w:spacing w:val="-16"/>
          <w:sz w:val="24"/>
        </w:rPr>
        <w:t xml:space="preserve"> </w:t>
      </w:r>
      <w:r>
        <w:rPr>
          <w:sz w:val="24"/>
        </w:rPr>
        <w:t>lugar,</w:t>
      </w:r>
      <w:r>
        <w:rPr>
          <w:spacing w:val="-18"/>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7"/>
          <w:sz w:val="24"/>
        </w:rPr>
        <w:t xml:space="preserve"> </w:t>
      </w:r>
      <w:r>
        <w:rPr>
          <w:sz w:val="24"/>
        </w:rPr>
        <w:t>para</w:t>
      </w:r>
      <w:r>
        <w:rPr>
          <w:spacing w:val="-15"/>
          <w:sz w:val="24"/>
        </w:rPr>
        <w:t xml:space="preserve"> </w:t>
      </w:r>
      <w:r>
        <w:rPr>
          <w:sz w:val="24"/>
        </w:rPr>
        <w:t>llevar</w:t>
      </w:r>
      <w:r>
        <w:rPr>
          <w:spacing w:val="-19"/>
          <w:sz w:val="24"/>
        </w:rPr>
        <w:t xml:space="preserve"> </w:t>
      </w:r>
      <w:r>
        <w:rPr>
          <w:sz w:val="24"/>
        </w:rPr>
        <w:t>a</w:t>
      </w:r>
      <w:r>
        <w:rPr>
          <w:spacing w:val="-15"/>
          <w:sz w:val="24"/>
        </w:rPr>
        <w:t xml:space="preserve"> </w:t>
      </w:r>
      <w:r>
        <w:rPr>
          <w:sz w:val="24"/>
        </w:rPr>
        <w:t>cabo</w:t>
      </w:r>
      <w:r>
        <w:rPr>
          <w:spacing w:val="-18"/>
          <w:sz w:val="24"/>
        </w:rPr>
        <w:t xml:space="preserve"> </w:t>
      </w:r>
      <w:r>
        <w:rPr>
          <w:sz w:val="24"/>
        </w:rPr>
        <w:t>la</w:t>
      </w:r>
      <w:r>
        <w:rPr>
          <w:spacing w:val="-17"/>
          <w:sz w:val="24"/>
        </w:rPr>
        <w:t xml:space="preserve"> </w:t>
      </w:r>
      <w:r>
        <w:rPr>
          <w:sz w:val="24"/>
        </w:rPr>
        <w:t>sesión EXTRAORDINARIA</w:t>
      </w:r>
      <w:r>
        <w:rPr>
          <w:spacing w:val="-7"/>
          <w:sz w:val="24"/>
        </w:rPr>
        <w:t xml:space="preserve"> </w:t>
      </w:r>
      <w:r>
        <w:rPr>
          <w:sz w:val="24"/>
        </w:rPr>
        <w:t>N°15</w:t>
      </w:r>
      <w:r>
        <w:rPr>
          <w:spacing w:val="-6"/>
          <w:sz w:val="24"/>
        </w:rPr>
        <w:t xml:space="preserve"> </w:t>
      </w:r>
      <w:r>
        <w:rPr>
          <w:sz w:val="24"/>
        </w:rPr>
        <w:t>“No</w:t>
      </w:r>
      <w:r>
        <w:rPr>
          <w:spacing w:val="-7"/>
          <w:sz w:val="24"/>
        </w:rPr>
        <w:t xml:space="preserve"> </w:t>
      </w:r>
      <w:r>
        <w:rPr>
          <w:sz w:val="24"/>
        </w:rPr>
        <w:t>Remunerada”,</w:t>
      </w:r>
      <w:r>
        <w:rPr>
          <w:spacing w:val="-9"/>
          <w:sz w:val="24"/>
        </w:rPr>
        <w:t xml:space="preserve"> </w:t>
      </w:r>
      <w:r>
        <w:rPr>
          <w:sz w:val="24"/>
        </w:rPr>
        <w:t>del</w:t>
      </w:r>
      <w:r>
        <w:rPr>
          <w:spacing w:val="-5"/>
          <w:sz w:val="24"/>
        </w:rPr>
        <w:t xml:space="preserve"> </w:t>
      </w:r>
      <w:r>
        <w:rPr>
          <w:b/>
          <w:sz w:val="24"/>
          <w:u w:val="thick"/>
        </w:rPr>
        <w:t>CONCEJO</w:t>
      </w:r>
      <w:r>
        <w:rPr>
          <w:b/>
          <w:spacing w:val="-9"/>
          <w:sz w:val="24"/>
          <w:u w:val="thick"/>
        </w:rPr>
        <w:t xml:space="preserve"> </w:t>
      </w:r>
      <w:r>
        <w:rPr>
          <w:b/>
          <w:sz w:val="24"/>
          <w:u w:val="thick"/>
        </w:rPr>
        <w:t>MUNICIPAL</w:t>
      </w:r>
      <w:r>
        <w:rPr>
          <w:b/>
          <w:spacing w:val="-8"/>
          <w:sz w:val="24"/>
          <w:u w:val="thick"/>
        </w:rPr>
        <w:t xml:space="preserve"> </w:t>
      </w:r>
      <w:r>
        <w:rPr>
          <w:b/>
          <w:sz w:val="24"/>
          <w:u w:val="thick"/>
        </w:rPr>
        <w:t>PLURAL</w:t>
      </w:r>
    </w:p>
    <w:p w:rsidR="00A31017" w:rsidRDefault="00A31017" w:rsidP="00A31017">
      <w:pPr>
        <w:spacing w:line="276" w:lineRule="auto"/>
        <w:ind w:left="265" w:right="432"/>
        <w:jc w:val="both"/>
        <w:rPr>
          <w:sz w:val="24"/>
        </w:rPr>
      </w:pPr>
      <w:proofErr w:type="gramStart"/>
      <w:r>
        <w:rPr>
          <w:sz w:val="24"/>
        </w:rPr>
        <w:t>de</w:t>
      </w:r>
      <w:proofErr w:type="gramEnd"/>
      <w:r>
        <w:rPr>
          <w:sz w:val="24"/>
        </w:rPr>
        <w:t xml:space="preserv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w:t>
      </w:r>
      <w:r>
        <w:rPr>
          <w:b/>
          <w:spacing w:val="-18"/>
          <w:sz w:val="24"/>
        </w:rPr>
        <w:t xml:space="preserve"> </w:t>
      </w:r>
      <w:r>
        <w:rPr>
          <w:b/>
          <w:sz w:val="24"/>
        </w:rPr>
        <w:t>Tte.</w:t>
      </w:r>
      <w:r>
        <w:rPr>
          <w:b/>
          <w:spacing w:val="-15"/>
          <w:sz w:val="24"/>
        </w:rPr>
        <w:t xml:space="preserve"> </w:t>
      </w:r>
      <w:r>
        <w:rPr>
          <w:b/>
          <w:sz w:val="24"/>
        </w:rPr>
        <w:t>Milton</w:t>
      </w:r>
      <w:r>
        <w:rPr>
          <w:b/>
          <w:spacing w:val="-16"/>
          <w:sz w:val="24"/>
        </w:rPr>
        <w:t xml:space="preserve"> </w:t>
      </w:r>
      <w:r>
        <w:rPr>
          <w:b/>
          <w:sz w:val="24"/>
        </w:rPr>
        <w:t>Galileo</w:t>
      </w:r>
      <w:r>
        <w:rPr>
          <w:b/>
          <w:spacing w:val="-18"/>
          <w:sz w:val="24"/>
        </w:rPr>
        <w:t xml:space="preserve"> </w:t>
      </w:r>
      <w:r>
        <w:rPr>
          <w:b/>
          <w:sz w:val="24"/>
        </w:rPr>
        <w:t>González</w:t>
      </w:r>
      <w:r>
        <w:rPr>
          <w:b/>
          <w:spacing w:val="-15"/>
          <w:sz w:val="24"/>
        </w:rPr>
        <w:t xml:space="preserve"> </w:t>
      </w:r>
      <w:r>
        <w:rPr>
          <w:b/>
          <w:sz w:val="24"/>
        </w:rPr>
        <w:t>López,</w:t>
      </w:r>
      <w:r>
        <w:rPr>
          <w:b/>
          <w:spacing w:val="-15"/>
          <w:sz w:val="24"/>
        </w:rPr>
        <w:t xml:space="preserve"> </w:t>
      </w:r>
      <w:r>
        <w:rPr>
          <w:b/>
          <w:sz w:val="24"/>
        </w:rPr>
        <w:t>Dra.</w:t>
      </w:r>
      <w:r>
        <w:rPr>
          <w:b/>
          <w:spacing w:val="-14"/>
          <w:sz w:val="24"/>
        </w:rPr>
        <w:t xml:space="preserve"> </w:t>
      </w:r>
      <w:r>
        <w:rPr>
          <w:b/>
          <w:sz w:val="24"/>
        </w:rPr>
        <w:t>Mirna</w:t>
      </w:r>
      <w:r>
        <w:rPr>
          <w:b/>
          <w:spacing w:val="-14"/>
          <w:sz w:val="24"/>
        </w:rPr>
        <w:t xml:space="preserve"> </w:t>
      </w:r>
      <w:r>
        <w:rPr>
          <w:b/>
          <w:sz w:val="24"/>
        </w:rPr>
        <w:t>Guadalupe</w:t>
      </w:r>
      <w:r>
        <w:rPr>
          <w:b/>
          <w:spacing w:val="-15"/>
          <w:sz w:val="24"/>
        </w:rPr>
        <w:t xml:space="preserve"> </w:t>
      </w:r>
      <w:r>
        <w:rPr>
          <w:b/>
          <w:sz w:val="24"/>
        </w:rPr>
        <w:t>Martínez Romero,</w:t>
      </w:r>
      <w:r>
        <w:rPr>
          <w:b/>
          <w:spacing w:val="30"/>
          <w:sz w:val="24"/>
        </w:rPr>
        <w:t xml:space="preserve"> </w:t>
      </w:r>
      <w:proofErr w:type="spellStart"/>
      <w:r>
        <w:rPr>
          <w:b/>
          <w:sz w:val="24"/>
        </w:rPr>
        <w:t>sr.</w:t>
      </w:r>
      <w:proofErr w:type="spellEnd"/>
      <w:r>
        <w:rPr>
          <w:b/>
          <w:spacing w:val="31"/>
          <w:sz w:val="24"/>
        </w:rPr>
        <w:t xml:space="preserve"> </w:t>
      </w:r>
      <w:r>
        <w:rPr>
          <w:b/>
          <w:sz w:val="24"/>
        </w:rPr>
        <w:t>Ezequiel</w:t>
      </w:r>
      <w:r>
        <w:rPr>
          <w:b/>
          <w:spacing w:val="28"/>
          <w:sz w:val="24"/>
        </w:rPr>
        <w:t xml:space="preserve"> </w:t>
      </w:r>
      <w:r>
        <w:rPr>
          <w:b/>
          <w:sz w:val="24"/>
        </w:rPr>
        <w:t>Córdova</w:t>
      </w:r>
      <w:r>
        <w:rPr>
          <w:b/>
          <w:spacing w:val="31"/>
          <w:sz w:val="24"/>
        </w:rPr>
        <w:t xml:space="preserve"> </w:t>
      </w:r>
      <w:r>
        <w:rPr>
          <w:b/>
          <w:sz w:val="24"/>
        </w:rPr>
        <w:t>Mejía</w:t>
      </w:r>
      <w:r>
        <w:rPr>
          <w:b/>
          <w:spacing w:val="32"/>
          <w:sz w:val="24"/>
        </w:rPr>
        <w:t xml:space="preserve"> </w:t>
      </w:r>
      <w:r>
        <w:rPr>
          <w:b/>
          <w:sz w:val="24"/>
        </w:rPr>
        <w:t>y</w:t>
      </w:r>
      <w:r>
        <w:rPr>
          <w:b/>
          <w:spacing w:val="36"/>
          <w:sz w:val="24"/>
        </w:rPr>
        <w:t xml:space="preserve"> </w:t>
      </w:r>
      <w:proofErr w:type="spellStart"/>
      <w:r>
        <w:rPr>
          <w:b/>
          <w:sz w:val="24"/>
        </w:rPr>
        <w:t>sr.</w:t>
      </w:r>
      <w:proofErr w:type="spellEnd"/>
      <w:r>
        <w:rPr>
          <w:b/>
          <w:spacing w:val="28"/>
          <w:sz w:val="24"/>
        </w:rPr>
        <w:t xml:space="preserve"> </w:t>
      </w:r>
      <w:r>
        <w:rPr>
          <w:b/>
          <w:sz w:val="24"/>
        </w:rPr>
        <w:t>Benjamín</w:t>
      </w:r>
      <w:r>
        <w:rPr>
          <w:b/>
          <w:spacing w:val="30"/>
          <w:sz w:val="24"/>
        </w:rPr>
        <w:t xml:space="preserve"> </w:t>
      </w:r>
      <w:r>
        <w:rPr>
          <w:b/>
          <w:sz w:val="24"/>
        </w:rPr>
        <w:t>Alcides</w:t>
      </w:r>
      <w:r>
        <w:rPr>
          <w:b/>
          <w:spacing w:val="31"/>
          <w:sz w:val="24"/>
        </w:rPr>
        <w:t xml:space="preserve"> </w:t>
      </w:r>
      <w:r>
        <w:rPr>
          <w:b/>
          <w:sz w:val="24"/>
        </w:rPr>
        <w:t>Ramírez</w:t>
      </w:r>
      <w:r>
        <w:rPr>
          <w:sz w:val="24"/>
        </w:rPr>
        <w:t>;</w:t>
      </w:r>
      <w:r>
        <w:rPr>
          <w:spacing w:val="29"/>
          <w:sz w:val="24"/>
        </w:rPr>
        <w:t xml:space="preserve"> </w:t>
      </w:r>
      <w:r>
        <w:rPr>
          <w:sz w:val="24"/>
        </w:rPr>
        <w:t>de</w:t>
      </w:r>
      <w:r>
        <w:rPr>
          <w:spacing w:val="31"/>
          <w:sz w:val="24"/>
        </w:rPr>
        <w:t xml:space="preserve"> </w:t>
      </w:r>
      <w:r>
        <w:rPr>
          <w:sz w:val="24"/>
        </w:rPr>
        <w:t>los</w:t>
      </w:r>
    </w:p>
    <w:p w:rsidR="00A31017" w:rsidRDefault="00A31017" w:rsidP="00A31017">
      <w:pPr>
        <w:pStyle w:val="Textoindependiente"/>
        <w:spacing w:before="72" w:line="276" w:lineRule="auto"/>
        <w:ind w:left="265" w:right="433"/>
        <w:jc w:val="both"/>
      </w:pPr>
      <w:r>
        <w:t xml:space="preserve">regidores suplentes siguientes: </w:t>
      </w:r>
      <w:proofErr w:type="spellStart"/>
      <w:r>
        <w:rPr>
          <w:b/>
        </w:rPr>
        <w:t>sr.</w:t>
      </w:r>
      <w:proofErr w:type="spellEnd"/>
      <w:r>
        <w:rPr>
          <w:b/>
        </w:rPr>
        <w:t xml:space="preserve"> Francisco </w:t>
      </w:r>
      <w:proofErr w:type="spellStart"/>
      <w:r>
        <w:rPr>
          <w:b/>
        </w:rPr>
        <w:t>Neftaly</w:t>
      </w:r>
      <w:proofErr w:type="spellEnd"/>
      <w:r>
        <w:rPr>
          <w:b/>
        </w:rPr>
        <w:t xml:space="preserve"> Reyes Minero, Profesor Melvin Williams Fuentes, </w:t>
      </w:r>
      <w:proofErr w:type="spellStart"/>
      <w:r>
        <w:rPr>
          <w:b/>
        </w:rPr>
        <w:t>sr.</w:t>
      </w:r>
      <w:proofErr w:type="spellEnd"/>
      <w:r>
        <w:rPr>
          <w:b/>
        </w:rPr>
        <w:t xml:space="preserve"> </w:t>
      </w:r>
      <w:proofErr w:type="spellStart"/>
      <w:r>
        <w:rPr>
          <w:b/>
        </w:rPr>
        <w:t>Orsy</w:t>
      </w:r>
      <w:proofErr w:type="spellEnd"/>
      <w:r>
        <w:rPr>
          <w:b/>
        </w:rPr>
        <w:t xml:space="preserve"> Minero Díaz</w:t>
      </w:r>
      <w:r>
        <w:t xml:space="preserve">, y como Regidor Propietario Interino </w:t>
      </w:r>
      <w:r>
        <w:rPr>
          <w:b/>
        </w:rPr>
        <w:t xml:space="preserve">Sr. </w:t>
      </w:r>
      <w:proofErr w:type="spellStart"/>
      <w:r>
        <w:rPr>
          <w:b/>
        </w:rPr>
        <w:t>Marvin</w:t>
      </w:r>
      <w:proofErr w:type="spellEnd"/>
      <w:r>
        <w:rPr>
          <w:b/>
        </w:rPr>
        <w:t xml:space="preserve"> Antonio Portillo Valencia; </w:t>
      </w:r>
      <w:r>
        <w:t xml:space="preserve">asistidos del secretario Municipal </w:t>
      </w:r>
      <w:proofErr w:type="spellStart"/>
      <w:r>
        <w:t>Rony</w:t>
      </w:r>
      <w:proofErr w:type="spellEnd"/>
      <w:r>
        <w:t xml:space="preserve"> Erasmo Santillana Asencio; se da inicio a la sesión y se somete a consideración la agenda establecida de la siguiente manera: </w:t>
      </w:r>
      <w:r>
        <w:rPr>
          <w:spacing w:val="4"/>
        </w:rPr>
        <w:t xml:space="preserve">1- </w:t>
      </w:r>
      <w:r>
        <w:t xml:space="preserve">Bienvenida y Establecimiento de </w:t>
      </w:r>
      <w:proofErr w:type="spellStart"/>
      <w:r>
        <w:t>Quorum</w:t>
      </w:r>
      <w:proofErr w:type="spellEnd"/>
      <w:r>
        <w:t>; 2- Lectura del Acta Anterior 3- Solicitud de Inscripción y Personería Jurídica para Asociación Comunal de Medio Ambiente y Turístico Local;</w:t>
      </w:r>
      <w:r>
        <w:rPr>
          <w:spacing w:val="-9"/>
        </w:rPr>
        <w:t xml:space="preserve"> </w:t>
      </w:r>
      <w:r>
        <w:t>4-</w:t>
      </w:r>
      <w:r>
        <w:rPr>
          <w:spacing w:val="-10"/>
        </w:rPr>
        <w:t xml:space="preserve"> </w:t>
      </w:r>
      <w:r>
        <w:t>Informe</w:t>
      </w:r>
      <w:r>
        <w:rPr>
          <w:spacing w:val="-8"/>
        </w:rPr>
        <w:t xml:space="preserve"> </w:t>
      </w:r>
      <w:r>
        <w:t>de</w:t>
      </w:r>
      <w:r>
        <w:rPr>
          <w:spacing w:val="-8"/>
        </w:rPr>
        <w:t xml:space="preserve"> </w:t>
      </w:r>
      <w:r>
        <w:t>Revisión</w:t>
      </w:r>
      <w:r>
        <w:rPr>
          <w:spacing w:val="-7"/>
        </w:rPr>
        <w:t xml:space="preserve"> </w:t>
      </w:r>
      <w:r>
        <w:t>de</w:t>
      </w:r>
      <w:r>
        <w:rPr>
          <w:spacing w:val="-8"/>
        </w:rPr>
        <w:t xml:space="preserve"> </w:t>
      </w:r>
      <w:r>
        <w:t>Inmuebles</w:t>
      </w:r>
      <w:r>
        <w:rPr>
          <w:spacing w:val="-9"/>
        </w:rPr>
        <w:t xml:space="preserve"> </w:t>
      </w:r>
      <w:r>
        <w:t>Municipales</w:t>
      </w:r>
      <w:r>
        <w:rPr>
          <w:spacing w:val="-3"/>
        </w:rPr>
        <w:t xml:space="preserve"> </w:t>
      </w:r>
      <w:r>
        <w:t>–</w:t>
      </w:r>
      <w:r>
        <w:rPr>
          <w:spacing w:val="-8"/>
        </w:rPr>
        <w:t xml:space="preserve"> </w:t>
      </w:r>
      <w:r>
        <w:t>Sindicatura;</w:t>
      </w:r>
      <w:r>
        <w:rPr>
          <w:spacing w:val="-8"/>
        </w:rPr>
        <w:t xml:space="preserve"> </w:t>
      </w:r>
      <w:r>
        <w:t>5-</w:t>
      </w:r>
      <w:r>
        <w:rPr>
          <w:spacing w:val="-10"/>
        </w:rPr>
        <w:t xml:space="preserve"> </w:t>
      </w:r>
      <w:r>
        <w:t>Escrito</w:t>
      </w:r>
      <w:r>
        <w:rPr>
          <w:spacing w:val="-8"/>
        </w:rPr>
        <w:t xml:space="preserve"> </w:t>
      </w:r>
      <w:r>
        <w:t xml:space="preserve">de problemas de drenaje ocasionado por proyecto municipal; por parte de Dra. </w:t>
      </w:r>
      <w:proofErr w:type="spellStart"/>
      <w:r>
        <w:t>Yanet</w:t>
      </w:r>
      <w:proofErr w:type="spellEnd"/>
      <w:r>
        <w:t xml:space="preserve"> Salazar</w:t>
      </w:r>
      <w:r>
        <w:rPr>
          <w:spacing w:val="-8"/>
        </w:rPr>
        <w:t xml:space="preserve"> </w:t>
      </w:r>
      <w:r>
        <w:t>de</w:t>
      </w:r>
      <w:r>
        <w:rPr>
          <w:spacing w:val="-6"/>
        </w:rPr>
        <w:t xml:space="preserve"> </w:t>
      </w:r>
      <w:r>
        <w:t>Condominio</w:t>
      </w:r>
      <w:r>
        <w:rPr>
          <w:spacing w:val="-6"/>
        </w:rPr>
        <w:t xml:space="preserve"> </w:t>
      </w:r>
      <w:r>
        <w:t>Costa</w:t>
      </w:r>
      <w:r>
        <w:rPr>
          <w:spacing w:val="-8"/>
        </w:rPr>
        <w:t xml:space="preserve"> </w:t>
      </w:r>
      <w:r>
        <w:t>Paraíso;</w:t>
      </w:r>
      <w:r>
        <w:rPr>
          <w:spacing w:val="-9"/>
        </w:rPr>
        <w:t xml:space="preserve"> </w:t>
      </w:r>
      <w:r>
        <w:t>6-</w:t>
      </w:r>
      <w:r>
        <w:rPr>
          <w:spacing w:val="-7"/>
        </w:rPr>
        <w:t xml:space="preserve"> </w:t>
      </w:r>
      <w:r>
        <w:t>Autorización</w:t>
      </w:r>
      <w:r>
        <w:rPr>
          <w:spacing w:val="-8"/>
        </w:rPr>
        <w:t xml:space="preserve"> </w:t>
      </w:r>
      <w:r>
        <w:t>de</w:t>
      </w:r>
      <w:r>
        <w:rPr>
          <w:spacing w:val="-6"/>
        </w:rPr>
        <w:t xml:space="preserve"> </w:t>
      </w:r>
      <w:r>
        <w:t>Transferencia</w:t>
      </w:r>
      <w:r>
        <w:rPr>
          <w:spacing w:val="-7"/>
        </w:rPr>
        <w:t xml:space="preserve"> </w:t>
      </w:r>
      <w:r>
        <w:t>de</w:t>
      </w:r>
      <w:r>
        <w:rPr>
          <w:spacing w:val="-6"/>
        </w:rPr>
        <w:t xml:space="preserve"> </w:t>
      </w:r>
      <w:r>
        <w:t>Fondos</w:t>
      </w:r>
    </w:p>
    <w:p w:rsidR="00A31017" w:rsidRDefault="00A31017" w:rsidP="00A31017">
      <w:pPr>
        <w:pStyle w:val="Textoindependiente"/>
        <w:tabs>
          <w:tab w:val="left" w:pos="4806"/>
        </w:tabs>
        <w:spacing w:line="276" w:lineRule="auto"/>
        <w:ind w:left="265" w:right="433"/>
      </w:pPr>
      <w:r>
        <w:t>–</w:t>
      </w:r>
      <w:r>
        <w:rPr>
          <w:spacing w:val="-8"/>
        </w:rPr>
        <w:t xml:space="preserve"> </w:t>
      </w:r>
      <w:r>
        <w:t>para</w:t>
      </w:r>
      <w:r>
        <w:rPr>
          <w:spacing w:val="-10"/>
        </w:rPr>
        <w:t xml:space="preserve"> </w:t>
      </w:r>
      <w:r>
        <w:t>pago</w:t>
      </w:r>
      <w:r>
        <w:rPr>
          <w:spacing w:val="-10"/>
        </w:rPr>
        <w:t xml:space="preserve"> </w:t>
      </w:r>
      <w:r>
        <w:t>de</w:t>
      </w:r>
      <w:r>
        <w:rPr>
          <w:spacing w:val="-11"/>
        </w:rPr>
        <w:t xml:space="preserve"> </w:t>
      </w:r>
      <w:r>
        <w:t>planilla</w:t>
      </w:r>
      <w:r>
        <w:rPr>
          <w:spacing w:val="-10"/>
        </w:rPr>
        <w:t xml:space="preserve"> </w:t>
      </w:r>
      <w:r>
        <w:t>y</w:t>
      </w:r>
      <w:r>
        <w:rPr>
          <w:spacing w:val="-8"/>
        </w:rPr>
        <w:t xml:space="preserve"> </w:t>
      </w:r>
      <w:r>
        <w:t>Disposición</w:t>
      </w:r>
      <w:r>
        <w:rPr>
          <w:spacing w:val="-11"/>
        </w:rPr>
        <w:t xml:space="preserve"> </w:t>
      </w:r>
      <w:r>
        <w:t>Final</w:t>
      </w:r>
      <w:r>
        <w:rPr>
          <w:spacing w:val="-11"/>
        </w:rPr>
        <w:t xml:space="preserve"> </w:t>
      </w:r>
      <w:r>
        <w:t>de</w:t>
      </w:r>
      <w:r>
        <w:rPr>
          <w:spacing w:val="-12"/>
        </w:rPr>
        <w:t xml:space="preserve"> </w:t>
      </w:r>
      <w:r>
        <w:t>Desechos</w:t>
      </w:r>
      <w:r>
        <w:rPr>
          <w:spacing w:val="-11"/>
        </w:rPr>
        <w:t xml:space="preserve"> </w:t>
      </w:r>
      <w:r>
        <w:t>Sólidos;</w:t>
      </w:r>
      <w:r>
        <w:rPr>
          <w:spacing w:val="-6"/>
        </w:rPr>
        <w:t xml:space="preserve"> </w:t>
      </w:r>
      <w:r>
        <w:t>7-</w:t>
      </w:r>
      <w:r>
        <w:rPr>
          <w:spacing w:val="-11"/>
        </w:rPr>
        <w:t xml:space="preserve"> </w:t>
      </w:r>
      <w:r>
        <w:t>UACI</w:t>
      </w:r>
      <w:r>
        <w:rPr>
          <w:spacing w:val="-8"/>
        </w:rPr>
        <w:t xml:space="preserve"> </w:t>
      </w:r>
      <w:r>
        <w:t>–</w:t>
      </w:r>
      <w:r>
        <w:rPr>
          <w:spacing w:val="-11"/>
        </w:rPr>
        <w:t xml:space="preserve"> </w:t>
      </w:r>
      <w:r>
        <w:t>Proceso de  seguros  de</w:t>
      </w:r>
      <w:r>
        <w:rPr>
          <w:spacing w:val="23"/>
        </w:rPr>
        <w:t xml:space="preserve"> </w:t>
      </w:r>
      <w:r>
        <w:t>vehículos</w:t>
      </w:r>
      <w:r>
        <w:rPr>
          <w:spacing w:val="52"/>
        </w:rPr>
        <w:t xml:space="preserve"> </w:t>
      </w:r>
      <w:r>
        <w:t>municipales.-</w:t>
      </w:r>
      <w:r>
        <w:tab/>
        <w:t xml:space="preserve">8- UACI – Carpetas de los proyectos: </w:t>
      </w:r>
      <w:proofErr w:type="spellStart"/>
      <w:r>
        <w:t>Concreteado</w:t>
      </w:r>
      <w:proofErr w:type="spellEnd"/>
      <w:r>
        <w:t xml:space="preserve"> hidráulico en calle de caserío la borda, colonia la zarcera; Balastado de calle la Puntilla, Costa del Sol; </w:t>
      </w:r>
      <w:proofErr w:type="spellStart"/>
      <w:r>
        <w:t>Concreteado</w:t>
      </w:r>
      <w:proofErr w:type="spellEnd"/>
      <w:r>
        <w:t xml:space="preserve"> de entrada principal de colonia el Conchalito,</w:t>
      </w:r>
      <w:r>
        <w:rPr>
          <w:spacing w:val="-9"/>
        </w:rPr>
        <w:t xml:space="preserve"> </w:t>
      </w:r>
      <w:r>
        <w:t>Costa</w:t>
      </w:r>
      <w:r>
        <w:rPr>
          <w:spacing w:val="-8"/>
        </w:rPr>
        <w:t xml:space="preserve"> </w:t>
      </w:r>
      <w:r>
        <w:t>del</w:t>
      </w:r>
      <w:r>
        <w:rPr>
          <w:spacing w:val="-12"/>
        </w:rPr>
        <w:t xml:space="preserve"> </w:t>
      </w:r>
      <w:r>
        <w:t>Sol;</w:t>
      </w:r>
      <w:r>
        <w:rPr>
          <w:spacing w:val="-9"/>
        </w:rPr>
        <w:t xml:space="preserve"> </w:t>
      </w:r>
      <w:r>
        <w:t>Balastad</w:t>
      </w:r>
      <w:r>
        <w:rPr>
          <w:spacing w:val="-8"/>
        </w:rPr>
        <w:t xml:space="preserve"> </w:t>
      </w:r>
      <w:r>
        <w:t>de</w:t>
      </w:r>
      <w:r>
        <w:rPr>
          <w:spacing w:val="-8"/>
        </w:rPr>
        <w:t xml:space="preserve"> </w:t>
      </w:r>
      <w:r>
        <w:t>calle</w:t>
      </w:r>
      <w:r>
        <w:rPr>
          <w:spacing w:val="-13"/>
        </w:rPr>
        <w:t xml:space="preserve"> </w:t>
      </w:r>
      <w:r>
        <w:t>en</w:t>
      </w:r>
      <w:r>
        <w:rPr>
          <w:spacing w:val="-8"/>
        </w:rPr>
        <w:t xml:space="preserve"> </w:t>
      </w:r>
      <w:r>
        <w:t>colonia</w:t>
      </w:r>
      <w:r>
        <w:rPr>
          <w:spacing w:val="-9"/>
        </w:rPr>
        <w:t xml:space="preserve"> </w:t>
      </w:r>
      <w:r>
        <w:t>Nuevo</w:t>
      </w:r>
      <w:r>
        <w:rPr>
          <w:spacing w:val="-11"/>
        </w:rPr>
        <w:t xml:space="preserve"> </w:t>
      </w:r>
      <w:r>
        <w:t>Amanecer,</w:t>
      </w:r>
      <w:r>
        <w:rPr>
          <w:spacing w:val="-9"/>
        </w:rPr>
        <w:t xml:space="preserve"> </w:t>
      </w:r>
      <w:r>
        <w:t>Cantón</w:t>
      </w:r>
      <w:r>
        <w:rPr>
          <w:spacing w:val="-8"/>
        </w:rPr>
        <w:t xml:space="preserve"> </w:t>
      </w:r>
      <w:r>
        <w:t xml:space="preserve">El Zapote; Balastado “Ambos lados Estero y Mar” de Pasaje Barracuda.- 9- Solicitud de aumento salarial jefe Registro de Estado Familiar.- /////////////////////////////////// </w:t>
      </w: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A31017" w:rsidRDefault="00A31017" w:rsidP="00A31017">
      <w:pPr>
        <w:pStyle w:val="Textoindependiente"/>
        <w:spacing w:before="1" w:line="276" w:lineRule="auto"/>
        <w:ind w:left="265" w:right="431"/>
        <w:jc w:val="both"/>
      </w:pPr>
      <w:r>
        <w:rPr>
          <w:b/>
        </w:rPr>
        <w:t>ACUERDO</w:t>
      </w:r>
      <w:r>
        <w:rPr>
          <w:b/>
          <w:spacing w:val="-13"/>
        </w:rPr>
        <w:t xml:space="preserve"> </w:t>
      </w:r>
      <w:r>
        <w:rPr>
          <w:b/>
        </w:rPr>
        <w:t>NÚMERO</w:t>
      </w:r>
      <w:r>
        <w:rPr>
          <w:b/>
          <w:spacing w:val="-11"/>
        </w:rPr>
        <w:t xml:space="preserve"> </w:t>
      </w:r>
      <w:r>
        <w:rPr>
          <w:b/>
        </w:rPr>
        <w:t>DOS:</w:t>
      </w:r>
      <w:r>
        <w:rPr>
          <w:b/>
          <w:spacing w:val="-14"/>
        </w:rPr>
        <w:t xml:space="preserve"> </w:t>
      </w:r>
      <w:r>
        <w:t>El</w:t>
      </w:r>
      <w:r>
        <w:rPr>
          <w:spacing w:val="-13"/>
        </w:rPr>
        <w:t xml:space="preserve"> </w:t>
      </w:r>
      <w:r>
        <w:t>Concejo</w:t>
      </w:r>
      <w:r>
        <w:rPr>
          <w:spacing w:val="-13"/>
        </w:rPr>
        <w:t xml:space="preserve"> </w:t>
      </w:r>
      <w:r>
        <w:t>Municipal</w:t>
      </w:r>
      <w:r>
        <w:rPr>
          <w:spacing w:val="-13"/>
        </w:rPr>
        <w:t xml:space="preserve"> </w:t>
      </w:r>
      <w:r>
        <w:t>de</w:t>
      </w:r>
      <w:r>
        <w:rPr>
          <w:spacing w:val="-11"/>
        </w:rPr>
        <w:t xml:space="preserve"> </w:t>
      </w:r>
      <w:r>
        <w:t>la</w:t>
      </w:r>
      <w:r>
        <w:rPr>
          <w:spacing w:val="-16"/>
        </w:rPr>
        <w:t xml:space="preserve"> </w:t>
      </w:r>
      <w:r>
        <w:t>Villa</w:t>
      </w:r>
      <w:r>
        <w:rPr>
          <w:spacing w:val="-12"/>
        </w:rPr>
        <w:t xml:space="preserve"> </w:t>
      </w:r>
      <w:r>
        <w:t>San</w:t>
      </w:r>
      <w:r>
        <w:rPr>
          <w:spacing w:val="-13"/>
        </w:rPr>
        <w:t xml:space="preserve"> </w:t>
      </w:r>
      <w:r>
        <w:t>Luis</w:t>
      </w:r>
      <w:r>
        <w:rPr>
          <w:spacing w:val="-14"/>
        </w:rPr>
        <w:t xml:space="preserve"> </w:t>
      </w:r>
      <w:r>
        <w:t>La</w:t>
      </w:r>
      <w:r>
        <w:rPr>
          <w:spacing w:val="-12"/>
        </w:rPr>
        <w:t xml:space="preserve"> </w:t>
      </w:r>
      <w:r>
        <w:t>Herradura, Departamento</w:t>
      </w:r>
      <w:r>
        <w:rPr>
          <w:spacing w:val="-5"/>
        </w:rPr>
        <w:t xml:space="preserve"> </w:t>
      </w:r>
      <w:r>
        <w:t>de</w:t>
      </w:r>
      <w:r>
        <w:rPr>
          <w:spacing w:val="-3"/>
        </w:rPr>
        <w:t xml:space="preserve"> </w:t>
      </w:r>
      <w:r>
        <w:t>la</w:t>
      </w:r>
      <w:r>
        <w:rPr>
          <w:spacing w:val="-5"/>
        </w:rPr>
        <w:t xml:space="preserve"> </w:t>
      </w:r>
      <w:r>
        <w:t>Paz, en</w:t>
      </w:r>
      <w:r>
        <w:rPr>
          <w:spacing w:val="-5"/>
        </w:rPr>
        <w:t xml:space="preserve"> </w:t>
      </w:r>
      <w:r>
        <w:t>uso</w:t>
      </w:r>
      <w:r>
        <w:rPr>
          <w:spacing w:val="-5"/>
        </w:rPr>
        <w:t xml:space="preserve"> </w:t>
      </w:r>
      <w:r>
        <w:t>de</w:t>
      </w:r>
      <w:r>
        <w:rPr>
          <w:spacing w:val="-3"/>
        </w:rPr>
        <w:t xml:space="preserve"> </w:t>
      </w:r>
      <w:r>
        <w:t>las</w:t>
      </w:r>
      <w:r>
        <w:rPr>
          <w:spacing w:val="-3"/>
        </w:rPr>
        <w:t xml:space="preserve"> </w:t>
      </w:r>
      <w:r>
        <w:t>facultades</w:t>
      </w:r>
      <w:r>
        <w:rPr>
          <w:spacing w:val="-6"/>
        </w:rPr>
        <w:t xml:space="preserve"> </w:t>
      </w:r>
      <w:r>
        <w:t>que</w:t>
      </w:r>
      <w:r>
        <w:rPr>
          <w:spacing w:val="-5"/>
        </w:rPr>
        <w:t xml:space="preserve"> </w:t>
      </w:r>
      <w:r>
        <w:t>le</w:t>
      </w:r>
      <w:r>
        <w:rPr>
          <w:spacing w:val="-3"/>
        </w:rPr>
        <w:t xml:space="preserve"> </w:t>
      </w:r>
      <w:r>
        <w:t>confiere,</w:t>
      </w:r>
      <w:r>
        <w:rPr>
          <w:spacing w:val="-5"/>
        </w:rPr>
        <w:t xml:space="preserve"> </w:t>
      </w:r>
      <w:r>
        <w:t>el</w:t>
      </w:r>
      <w:r>
        <w:rPr>
          <w:spacing w:val="-4"/>
        </w:rPr>
        <w:t xml:space="preserve"> </w:t>
      </w:r>
      <w:r>
        <w:t>art.</w:t>
      </w:r>
      <w:r>
        <w:rPr>
          <w:spacing w:val="-2"/>
        </w:rPr>
        <w:t xml:space="preserve"> </w:t>
      </w:r>
      <w:r>
        <w:t>118</w:t>
      </w:r>
      <w:r>
        <w:rPr>
          <w:spacing w:val="-3"/>
        </w:rPr>
        <w:t xml:space="preserve"> </w:t>
      </w:r>
      <w:r>
        <w:t>y</w:t>
      </w:r>
      <w:r>
        <w:rPr>
          <w:spacing w:val="-3"/>
        </w:rPr>
        <w:t xml:space="preserve"> </w:t>
      </w:r>
      <w:r>
        <w:t xml:space="preserve">sub- siguientes del Código Municipal; y la Ley de Desarrollo Comunal, y </w:t>
      </w:r>
      <w:r>
        <w:rPr>
          <w:b/>
        </w:rPr>
        <w:t xml:space="preserve">CONSIDERANDO: I- </w:t>
      </w:r>
      <w:r>
        <w:t xml:space="preserve">la Importancia de la organización de las comunidades en asociaciones de desarrollo comunal para el buen funcionamiento de los gobiernos locales particularmente en nuestro municipio </w:t>
      </w:r>
      <w:r>
        <w:rPr>
          <w:b/>
        </w:rPr>
        <w:t>II</w:t>
      </w:r>
      <w:r>
        <w:t>- En vista de la solicitud de la comunidad</w:t>
      </w:r>
      <w:r>
        <w:rPr>
          <w:spacing w:val="-16"/>
        </w:rPr>
        <w:t xml:space="preserve"> </w:t>
      </w:r>
      <w:r>
        <w:t>de</w:t>
      </w:r>
      <w:r>
        <w:rPr>
          <w:spacing w:val="-14"/>
        </w:rPr>
        <w:t xml:space="preserve"> </w:t>
      </w:r>
      <w:r>
        <w:t>Colonia</w:t>
      </w:r>
      <w:r>
        <w:rPr>
          <w:spacing w:val="-16"/>
        </w:rPr>
        <w:t xml:space="preserve"> </w:t>
      </w:r>
      <w:r>
        <w:t>El</w:t>
      </w:r>
      <w:r>
        <w:rPr>
          <w:spacing w:val="-14"/>
        </w:rPr>
        <w:t xml:space="preserve"> </w:t>
      </w:r>
      <w:r>
        <w:t>Zapotillo,</w:t>
      </w:r>
      <w:r>
        <w:rPr>
          <w:spacing w:val="-16"/>
        </w:rPr>
        <w:t xml:space="preserve"> </w:t>
      </w:r>
      <w:r>
        <w:t>Barrio</w:t>
      </w:r>
      <w:r>
        <w:rPr>
          <w:spacing w:val="-16"/>
        </w:rPr>
        <w:t xml:space="preserve"> </w:t>
      </w:r>
      <w:r>
        <w:t>Guadalupe,</w:t>
      </w:r>
      <w:r>
        <w:rPr>
          <w:spacing w:val="-12"/>
        </w:rPr>
        <w:t xml:space="preserve"> </w:t>
      </w:r>
      <w:r>
        <w:t>de</w:t>
      </w:r>
      <w:r>
        <w:rPr>
          <w:spacing w:val="-15"/>
        </w:rPr>
        <w:t xml:space="preserve"> </w:t>
      </w:r>
      <w:r>
        <w:t>esta</w:t>
      </w:r>
      <w:r>
        <w:rPr>
          <w:spacing w:val="-12"/>
        </w:rPr>
        <w:t xml:space="preserve"> </w:t>
      </w:r>
      <w:r>
        <w:t>jurisdicción,</w:t>
      </w:r>
      <w:r>
        <w:rPr>
          <w:spacing w:val="-16"/>
        </w:rPr>
        <w:t xml:space="preserve"> </w:t>
      </w:r>
      <w:r>
        <w:t>en</w:t>
      </w:r>
      <w:r>
        <w:rPr>
          <w:spacing w:val="-15"/>
        </w:rPr>
        <w:t xml:space="preserve"> </w:t>
      </w:r>
      <w:r>
        <w:t>la</w:t>
      </w:r>
      <w:r>
        <w:rPr>
          <w:spacing w:val="-13"/>
        </w:rPr>
        <w:t xml:space="preserve"> </w:t>
      </w:r>
      <w:r>
        <w:t>cual presentan toda la documentación necesaria, establecida en el Código Municipal como en la Ley de Desarrollo Municipal, para la constitución de Asociación de Desarrollo Comunal de esa comunidad; por tanto el Concejo Municipal</w:t>
      </w:r>
      <w:r>
        <w:rPr>
          <w:spacing w:val="-40"/>
        </w:rPr>
        <w:t xml:space="preserve"> </w:t>
      </w:r>
      <w:r>
        <w:rPr>
          <w:b/>
        </w:rPr>
        <w:t xml:space="preserve">ACUERDA: </w:t>
      </w:r>
      <w:r>
        <w:t xml:space="preserve">Otorgar Personería Jurídica y aprobación de estatutos de la </w:t>
      </w:r>
      <w:r>
        <w:rPr>
          <w:b/>
        </w:rPr>
        <w:t xml:space="preserve">ASOCIACIÓN </w:t>
      </w:r>
      <w:r>
        <w:rPr>
          <w:b/>
        </w:rPr>
        <w:lastRenderedPageBreak/>
        <w:t xml:space="preserve">COMUNAL  DE   MEDIO  AMBIENTE  Y  TURÍSTICO   LOCAL,  </w:t>
      </w:r>
      <w:r>
        <w:t xml:space="preserve">que  </w:t>
      </w:r>
      <w:r>
        <w:rPr>
          <w:spacing w:val="36"/>
        </w:rPr>
        <w:t xml:space="preserve"> </w:t>
      </w:r>
      <w:r>
        <w:t>se  abrevia</w:t>
      </w:r>
    </w:p>
    <w:p w:rsidR="00A31017" w:rsidRDefault="00A31017" w:rsidP="00A31017">
      <w:pPr>
        <w:pStyle w:val="Textoindependiente"/>
        <w:spacing w:before="72" w:line="276" w:lineRule="auto"/>
        <w:ind w:right="432"/>
        <w:jc w:val="both"/>
      </w:pPr>
      <w:r>
        <w:t>ACOMAYTUL, del Cantón San Rafael Tasajera, San Luis La Herradura; los Estatutos constan de diez Capítulos y 40 artículos; Para su respectivo registro y publicación en el diario oficial</w:t>
      </w:r>
      <w:r>
        <w:rPr>
          <w:b/>
        </w:rPr>
        <w:t xml:space="preserve">.- </w:t>
      </w:r>
      <w:r>
        <w:t xml:space="preserve">Certifíquese y Notifíquese.- //////////////////////////// </w:t>
      </w: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el informe presentado este día por parte del Síndico Municipal, Javier David Cruz Posada; en </w:t>
      </w:r>
      <w:r>
        <w:rPr>
          <w:spacing w:val="3"/>
        </w:rPr>
        <w:t xml:space="preserve">el </w:t>
      </w:r>
      <w:r>
        <w:t>cual hace del conocimiento de este Concejo,</w:t>
      </w:r>
      <w:r>
        <w:rPr>
          <w:spacing w:val="24"/>
        </w:rPr>
        <w:t xml:space="preserve"> </w:t>
      </w:r>
      <w:r>
        <w:t>sobre</w:t>
      </w:r>
      <w:r>
        <w:rPr>
          <w:spacing w:val="27"/>
        </w:rPr>
        <w:t xml:space="preserve"> </w:t>
      </w:r>
      <w:r>
        <w:t>el</w:t>
      </w:r>
      <w:r>
        <w:rPr>
          <w:spacing w:val="24"/>
        </w:rPr>
        <w:t xml:space="preserve"> </w:t>
      </w:r>
      <w:r>
        <w:t>estado</w:t>
      </w:r>
      <w:r>
        <w:rPr>
          <w:spacing w:val="25"/>
        </w:rPr>
        <w:t xml:space="preserve"> </w:t>
      </w:r>
      <w:r>
        <w:t>en</w:t>
      </w:r>
      <w:r>
        <w:rPr>
          <w:spacing w:val="25"/>
        </w:rPr>
        <w:t xml:space="preserve"> </w:t>
      </w:r>
      <w:r>
        <w:t>que</w:t>
      </w:r>
      <w:r>
        <w:rPr>
          <w:spacing w:val="27"/>
        </w:rPr>
        <w:t xml:space="preserve"> </w:t>
      </w:r>
      <w:r>
        <w:t>se</w:t>
      </w:r>
      <w:r>
        <w:rPr>
          <w:spacing w:val="25"/>
        </w:rPr>
        <w:t xml:space="preserve"> </w:t>
      </w:r>
      <w:r>
        <w:t>encuentran</w:t>
      </w:r>
      <w:r>
        <w:rPr>
          <w:spacing w:val="25"/>
        </w:rPr>
        <w:t xml:space="preserve"> </w:t>
      </w:r>
      <w:r>
        <w:t>los</w:t>
      </w:r>
      <w:r>
        <w:rPr>
          <w:spacing w:val="27"/>
        </w:rPr>
        <w:t xml:space="preserve"> </w:t>
      </w:r>
      <w:r>
        <w:t>inmuebles</w:t>
      </w:r>
      <w:r>
        <w:rPr>
          <w:spacing w:val="25"/>
        </w:rPr>
        <w:t xml:space="preserve"> </w:t>
      </w:r>
      <w:r>
        <w:t>propiedad</w:t>
      </w:r>
      <w:r>
        <w:rPr>
          <w:spacing w:val="25"/>
        </w:rPr>
        <w:t xml:space="preserve"> </w:t>
      </w:r>
      <w:r>
        <w:t>de</w:t>
      </w:r>
      <w:r>
        <w:rPr>
          <w:spacing w:val="25"/>
        </w:rPr>
        <w:t xml:space="preserve"> </w:t>
      </w:r>
      <w:r>
        <w:t>esa</w:t>
      </w:r>
      <w:r w:rsidRPr="00A31017">
        <w:t xml:space="preserve"> </w:t>
      </w:r>
      <w:r>
        <w:t>Comuna en cual según informe establece que actualmente se cuenta con 15 inmuebles ya inscritos; 8 inmuebles en proceso de inscripción; 8 inmuebles no inscritos; además existen 13 inmuebles de los cuales no se cuenta ningún registro ni documentación y tampoco se cuenta con documentación pertinente en el CNR; también</w:t>
      </w:r>
      <w:r>
        <w:rPr>
          <w:spacing w:val="-7"/>
        </w:rPr>
        <w:t xml:space="preserve"> </w:t>
      </w:r>
      <w:r>
        <w:t>dentro</w:t>
      </w:r>
      <w:r>
        <w:rPr>
          <w:spacing w:val="-6"/>
        </w:rPr>
        <w:t xml:space="preserve"> </w:t>
      </w:r>
      <w:r>
        <w:t>del</w:t>
      </w:r>
      <w:r>
        <w:rPr>
          <w:spacing w:val="-7"/>
        </w:rPr>
        <w:t xml:space="preserve"> </w:t>
      </w:r>
      <w:r>
        <w:t>informe</w:t>
      </w:r>
      <w:r>
        <w:rPr>
          <w:spacing w:val="-6"/>
        </w:rPr>
        <w:t xml:space="preserve"> </w:t>
      </w:r>
      <w:r>
        <w:t>se</w:t>
      </w:r>
      <w:r>
        <w:rPr>
          <w:spacing w:val="-6"/>
        </w:rPr>
        <w:t xml:space="preserve"> </w:t>
      </w:r>
      <w:r>
        <w:t>hace</w:t>
      </w:r>
      <w:r>
        <w:rPr>
          <w:spacing w:val="-6"/>
        </w:rPr>
        <w:t xml:space="preserve"> </w:t>
      </w:r>
      <w:r>
        <w:t>del</w:t>
      </w:r>
      <w:r>
        <w:rPr>
          <w:spacing w:val="-7"/>
        </w:rPr>
        <w:t xml:space="preserve"> </w:t>
      </w:r>
      <w:r>
        <w:t>conocimiento</w:t>
      </w:r>
      <w:r>
        <w:rPr>
          <w:spacing w:val="-6"/>
        </w:rPr>
        <w:t xml:space="preserve"> </w:t>
      </w:r>
      <w:r>
        <w:t>que existen</w:t>
      </w:r>
      <w:r>
        <w:rPr>
          <w:spacing w:val="-6"/>
        </w:rPr>
        <w:t xml:space="preserve"> </w:t>
      </w:r>
      <w:r>
        <w:t>12</w:t>
      </w:r>
      <w:r>
        <w:rPr>
          <w:spacing w:val="-6"/>
        </w:rPr>
        <w:t xml:space="preserve"> </w:t>
      </w:r>
      <w:r>
        <w:t>inmuebles</w:t>
      </w:r>
      <w:r>
        <w:rPr>
          <w:spacing w:val="-9"/>
        </w:rPr>
        <w:t xml:space="preserve"> </w:t>
      </w:r>
      <w:r>
        <w:t>que fueron observados por la Corte de Cuentas al Concejo Municipal anterior, eso por no</w:t>
      </w:r>
      <w:r>
        <w:rPr>
          <w:spacing w:val="-6"/>
        </w:rPr>
        <w:t xml:space="preserve"> </w:t>
      </w:r>
      <w:r>
        <w:t>contar</w:t>
      </w:r>
      <w:r>
        <w:rPr>
          <w:spacing w:val="-7"/>
        </w:rPr>
        <w:t xml:space="preserve"> </w:t>
      </w:r>
      <w:r>
        <w:t>con</w:t>
      </w:r>
      <w:r>
        <w:rPr>
          <w:spacing w:val="-5"/>
        </w:rPr>
        <w:t xml:space="preserve"> </w:t>
      </w:r>
      <w:r>
        <w:t>revaluaciones</w:t>
      </w:r>
      <w:r>
        <w:rPr>
          <w:spacing w:val="-7"/>
        </w:rPr>
        <w:t xml:space="preserve"> </w:t>
      </w:r>
      <w:r>
        <w:t>a</w:t>
      </w:r>
      <w:r>
        <w:rPr>
          <w:spacing w:val="-5"/>
        </w:rPr>
        <w:t xml:space="preserve"> </w:t>
      </w:r>
      <w:r>
        <w:t>los</w:t>
      </w:r>
      <w:r>
        <w:rPr>
          <w:spacing w:val="-7"/>
        </w:rPr>
        <w:t xml:space="preserve"> </w:t>
      </w:r>
      <w:r>
        <w:t>mismos;</w:t>
      </w:r>
      <w:r>
        <w:rPr>
          <w:spacing w:val="-1"/>
        </w:rPr>
        <w:t xml:space="preserve"> </w:t>
      </w:r>
      <w:r>
        <w:t>y</w:t>
      </w:r>
      <w:r>
        <w:rPr>
          <w:spacing w:val="-9"/>
        </w:rPr>
        <w:t xml:space="preserve"> </w:t>
      </w:r>
      <w:r>
        <w:t>en</w:t>
      </w:r>
      <w:r>
        <w:rPr>
          <w:spacing w:val="-5"/>
        </w:rPr>
        <w:t xml:space="preserve"> </w:t>
      </w:r>
      <w:r>
        <w:t>conclusión</w:t>
      </w:r>
      <w:r>
        <w:rPr>
          <w:spacing w:val="-8"/>
        </w:rPr>
        <w:t xml:space="preserve"> </w:t>
      </w:r>
      <w:r>
        <w:t>en</w:t>
      </w:r>
      <w:r>
        <w:rPr>
          <w:spacing w:val="-6"/>
        </w:rPr>
        <w:t xml:space="preserve"> </w:t>
      </w:r>
      <w:r>
        <w:t>el</w:t>
      </w:r>
      <w:r>
        <w:rPr>
          <w:spacing w:val="-6"/>
        </w:rPr>
        <w:t xml:space="preserve"> </w:t>
      </w:r>
      <w:r>
        <w:t>informe</w:t>
      </w:r>
      <w:r>
        <w:rPr>
          <w:spacing w:val="-6"/>
        </w:rPr>
        <w:t xml:space="preserve"> </w:t>
      </w:r>
      <w:r>
        <w:t>solicita:</w:t>
      </w:r>
      <w:r>
        <w:rPr>
          <w:spacing w:val="-2"/>
        </w:rPr>
        <w:t xml:space="preserve"> </w:t>
      </w:r>
      <w:r>
        <w:t>se autorice al alcalde municipal para la firma de rectificación de escritura de dación</w:t>
      </w:r>
      <w:r>
        <w:rPr>
          <w:spacing w:val="-30"/>
        </w:rPr>
        <w:t xml:space="preserve"> </w:t>
      </w:r>
      <w:r>
        <w:t>en pago</w:t>
      </w:r>
      <w:r>
        <w:rPr>
          <w:spacing w:val="-14"/>
        </w:rPr>
        <w:t xml:space="preserve"> </w:t>
      </w:r>
      <w:r>
        <w:t>de</w:t>
      </w:r>
      <w:r>
        <w:rPr>
          <w:spacing w:val="-13"/>
        </w:rPr>
        <w:t xml:space="preserve"> </w:t>
      </w:r>
      <w:r>
        <w:t>calle</w:t>
      </w:r>
      <w:r>
        <w:rPr>
          <w:spacing w:val="-17"/>
        </w:rPr>
        <w:t xml:space="preserve"> </w:t>
      </w:r>
      <w:r>
        <w:t>de</w:t>
      </w:r>
      <w:r>
        <w:rPr>
          <w:spacing w:val="-16"/>
        </w:rPr>
        <w:t xml:space="preserve"> </w:t>
      </w:r>
      <w:r>
        <w:t>acceso</w:t>
      </w:r>
      <w:r>
        <w:rPr>
          <w:spacing w:val="-14"/>
        </w:rPr>
        <w:t xml:space="preserve"> </w:t>
      </w:r>
      <w:r>
        <w:t>del</w:t>
      </w:r>
      <w:r>
        <w:rPr>
          <w:spacing w:val="-14"/>
        </w:rPr>
        <w:t xml:space="preserve"> </w:t>
      </w:r>
      <w:r>
        <w:t>Mozote;</w:t>
      </w:r>
      <w:r>
        <w:rPr>
          <w:spacing w:val="-13"/>
        </w:rPr>
        <w:t xml:space="preserve"> </w:t>
      </w:r>
      <w:r>
        <w:t>se</w:t>
      </w:r>
      <w:r>
        <w:rPr>
          <w:spacing w:val="-16"/>
        </w:rPr>
        <w:t xml:space="preserve"> </w:t>
      </w:r>
      <w:r>
        <w:t>autorice</w:t>
      </w:r>
      <w:r>
        <w:rPr>
          <w:spacing w:val="-13"/>
        </w:rPr>
        <w:t xml:space="preserve"> </w:t>
      </w:r>
      <w:r>
        <w:t>la</w:t>
      </w:r>
      <w:r>
        <w:rPr>
          <w:spacing w:val="-14"/>
        </w:rPr>
        <w:t xml:space="preserve"> </w:t>
      </w:r>
      <w:r>
        <w:t>erogación</w:t>
      </w:r>
      <w:r>
        <w:rPr>
          <w:spacing w:val="-13"/>
        </w:rPr>
        <w:t xml:space="preserve"> </w:t>
      </w:r>
      <w:r>
        <w:t>de</w:t>
      </w:r>
      <w:r>
        <w:rPr>
          <w:spacing w:val="-14"/>
        </w:rPr>
        <w:t xml:space="preserve"> </w:t>
      </w:r>
      <w:r>
        <w:t>fondos</w:t>
      </w:r>
      <w:r>
        <w:rPr>
          <w:spacing w:val="-14"/>
        </w:rPr>
        <w:t xml:space="preserve"> </w:t>
      </w:r>
      <w:r>
        <w:t>en</w:t>
      </w:r>
      <w:r>
        <w:rPr>
          <w:spacing w:val="-15"/>
        </w:rPr>
        <w:t xml:space="preserve"> </w:t>
      </w:r>
      <w:r>
        <w:t>concepto de</w:t>
      </w:r>
      <w:r>
        <w:rPr>
          <w:spacing w:val="-16"/>
        </w:rPr>
        <w:t xml:space="preserve"> </w:t>
      </w:r>
      <w:r>
        <w:t>aranceles</w:t>
      </w:r>
      <w:r>
        <w:rPr>
          <w:spacing w:val="-16"/>
        </w:rPr>
        <w:t xml:space="preserve"> </w:t>
      </w:r>
      <w:r>
        <w:t>a</w:t>
      </w:r>
      <w:r>
        <w:rPr>
          <w:spacing w:val="-15"/>
        </w:rPr>
        <w:t xml:space="preserve"> </w:t>
      </w:r>
      <w:r>
        <w:t>pagar</w:t>
      </w:r>
      <w:r>
        <w:rPr>
          <w:spacing w:val="-17"/>
        </w:rPr>
        <w:t xml:space="preserve"> </w:t>
      </w:r>
      <w:r>
        <w:t>al</w:t>
      </w:r>
      <w:r>
        <w:rPr>
          <w:spacing w:val="-14"/>
        </w:rPr>
        <w:t xml:space="preserve"> </w:t>
      </w:r>
      <w:r>
        <w:t>CNR,</w:t>
      </w:r>
      <w:r>
        <w:rPr>
          <w:spacing w:val="-10"/>
        </w:rPr>
        <w:t xml:space="preserve"> </w:t>
      </w:r>
      <w:r>
        <w:t>para</w:t>
      </w:r>
      <w:r>
        <w:rPr>
          <w:spacing w:val="-16"/>
        </w:rPr>
        <w:t xml:space="preserve"> </w:t>
      </w:r>
      <w:r>
        <w:t>cada</w:t>
      </w:r>
      <w:r>
        <w:rPr>
          <w:spacing w:val="-15"/>
        </w:rPr>
        <w:t xml:space="preserve"> </w:t>
      </w:r>
      <w:r>
        <w:t>inmueble</w:t>
      </w:r>
      <w:r>
        <w:rPr>
          <w:spacing w:val="-15"/>
        </w:rPr>
        <w:t xml:space="preserve"> </w:t>
      </w:r>
      <w:r>
        <w:t>a</w:t>
      </w:r>
      <w:r>
        <w:rPr>
          <w:spacing w:val="-15"/>
        </w:rPr>
        <w:t xml:space="preserve"> </w:t>
      </w:r>
      <w:r>
        <w:t>inscribir;</w:t>
      </w:r>
      <w:r>
        <w:rPr>
          <w:spacing w:val="-13"/>
        </w:rPr>
        <w:t xml:space="preserve"> </w:t>
      </w:r>
      <w:r>
        <w:t>y</w:t>
      </w:r>
      <w:r>
        <w:rPr>
          <w:spacing w:val="-13"/>
        </w:rPr>
        <w:t xml:space="preserve"> </w:t>
      </w:r>
      <w:r>
        <w:t>se</w:t>
      </w:r>
      <w:r>
        <w:rPr>
          <w:spacing w:val="-16"/>
        </w:rPr>
        <w:t xml:space="preserve"> </w:t>
      </w:r>
      <w:r>
        <w:t>autorice</w:t>
      </w:r>
      <w:r>
        <w:rPr>
          <w:spacing w:val="-13"/>
        </w:rPr>
        <w:t xml:space="preserve"> </w:t>
      </w:r>
      <w:r>
        <w:t>el</w:t>
      </w:r>
      <w:r>
        <w:rPr>
          <w:spacing w:val="-16"/>
        </w:rPr>
        <w:t xml:space="preserve"> </w:t>
      </w:r>
      <w:proofErr w:type="spellStart"/>
      <w:r>
        <w:t>revaluo</w:t>
      </w:r>
      <w:proofErr w:type="spellEnd"/>
      <w:r>
        <w:t xml:space="preserve"> de los inmuebles detallados; por tanto el Concejo Municipal después de revisar el informe </w:t>
      </w:r>
      <w:r>
        <w:rPr>
          <w:b/>
        </w:rPr>
        <w:t xml:space="preserve">ACUERDA: a) </w:t>
      </w:r>
      <w:r>
        <w:t xml:space="preserve">Autorizar al Alcalde Municipal Napoleón Armando Iraheta Jirón para que firme la escritura pública de rectificación y ratificación; del inmueble de calle Caserío El Mozote, dado en pago por Adelfa Amaya en el año 2012, esto por observación del CNR de escritura firmada a las quince horas del día veintiséis de Abril de 2012 ante los oficios de </w:t>
      </w:r>
      <w:proofErr w:type="spellStart"/>
      <w:r>
        <w:t>Zayda</w:t>
      </w:r>
      <w:proofErr w:type="spellEnd"/>
      <w:r>
        <w:t xml:space="preserve"> </w:t>
      </w:r>
      <w:proofErr w:type="spellStart"/>
      <w:r>
        <w:t>Lissette</w:t>
      </w:r>
      <w:proofErr w:type="spellEnd"/>
      <w:r>
        <w:t xml:space="preserve"> Ramírez Torres; </w:t>
      </w:r>
      <w:r>
        <w:rPr>
          <w:b/>
        </w:rPr>
        <w:t xml:space="preserve">b) </w:t>
      </w:r>
      <w:r>
        <w:t>Autorizar al Tesorero Municipal para la erogación de fondos a nombre del Centro Nacional de Registro</w:t>
      </w:r>
      <w:r>
        <w:rPr>
          <w:spacing w:val="-7"/>
        </w:rPr>
        <w:t xml:space="preserve"> </w:t>
      </w:r>
      <w:r>
        <w:t>“CNR”</w:t>
      </w:r>
      <w:r>
        <w:rPr>
          <w:spacing w:val="-7"/>
        </w:rPr>
        <w:t xml:space="preserve"> </w:t>
      </w:r>
      <w:r>
        <w:t>en</w:t>
      </w:r>
      <w:r>
        <w:rPr>
          <w:spacing w:val="-6"/>
        </w:rPr>
        <w:t xml:space="preserve"> </w:t>
      </w:r>
      <w:r>
        <w:t>concepto</w:t>
      </w:r>
      <w:r>
        <w:rPr>
          <w:spacing w:val="-8"/>
        </w:rPr>
        <w:t xml:space="preserve"> </w:t>
      </w:r>
      <w:r>
        <w:t>de</w:t>
      </w:r>
      <w:r>
        <w:rPr>
          <w:spacing w:val="-5"/>
        </w:rPr>
        <w:t xml:space="preserve"> </w:t>
      </w:r>
      <w:r>
        <w:t>aranceles</w:t>
      </w:r>
      <w:r>
        <w:rPr>
          <w:spacing w:val="-9"/>
        </w:rPr>
        <w:t xml:space="preserve"> </w:t>
      </w:r>
      <w:r>
        <w:t>de</w:t>
      </w:r>
      <w:r>
        <w:rPr>
          <w:spacing w:val="-8"/>
        </w:rPr>
        <w:t xml:space="preserve"> </w:t>
      </w:r>
      <w:r>
        <w:t>pago</w:t>
      </w:r>
      <w:r>
        <w:rPr>
          <w:spacing w:val="-1"/>
        </w:rPr>
        <w:t xml:space="preserve"> </w:t>
      </w:r>
      <w:r>
        <w:t>de</w:t>
      </w:r>
      <w:r>
        <w:rPr>
          <w:spacing w:val="-6"/>
        </w:rPr>
        <w:t xml:space="preserve"> </w:t>
      </w:r>
      <w:r>
        <w:t>inscripción</w:t>
      </w:r>
      <w:r>
        <w:rPr>
          <w:spacing w:val="-6"/>
        </w:rPr>
        <w:t xml:space="preserve"> </w:t>
      </w:r>
      <w:r>
        <w:t>de</w:t>
      </w:r>
      <w:r>
        <w:rPr>
          <w:spacing w:val="-7"/>
        </w:rPr>
        <w:t xml:space="preserve"> </w:t>
      </w:r>
      <w:r>
        <w:t>inmueble;</w:t>
      </w:r>
      <w:r>
        <w:rPr>
          <w:spacing w:val="-8"/>
        </w:rPr>
        <w:t xml:space="preserve"> </w:t>
      </w:r>
      <w:r>
        <w:t xml:space="preserve">esto de conformidad a la documentación legal que se le presente; </w:t>
      </w:r>
      <w:r>
        <w:rPr>
          <w:b/>
        </w:rPr>
        <w:t xml:space="preserve">b) </w:t>
      </w:r>
      <w:r>
        <w:t>Requerir a</w:t>
      </w:r>
      <w:r>
        <w:rPr>
          <w:spacing w:val="-33"/>
        </w:rPr>
        <w:t xml:space="preserve"> </w:t>
      </w:r>
      <w:r>
        <w:t xml:space="preserve">Claudia </w:t>
      </w:r>
      <w:proofErr w:type="spellStart"/>
      <w:r>
        <w:t>Yesenia</w:t>
      </w:r>
      <w:proofErr w:type="spellEnd"/>
      <w:r>
        <w:t xml:space="preserve"> Martínez de </w:t>
      </w:r>
      <w:proofErr w:type="spellStart"/>
      <w:r>
        <w:t>Interiano</w:t>
      </w:r>
      <w:proofErr w:type="spellEnd"/>
      <w:r>
        <w:t xml:space="preserve"> Jefa de la “UACI”, para que realice los procesos de conformidad a la LACAP vigente, de contratación de un profesional para evaluar la posibilidad económica actual, de contratación y revaluación de los inmuebles detallados en el informe.- Certifíquese y Notifíquese.-</w:t>
      </w:r>
      <w:r>
        <w:rPr>
          <w:spacing w:val="-10"/>
        </w:rPr>
        <w:t xml:space="preserve"> </w:t>
      </w:r>
      <w:r>
        <w:t>/////////////////</w:t>
      </w:r>
    </w:p>
    <w:p w:rsidR="00A31017" w:rsidRDefault="00A31017" w:rsidP="00A31017">
      <w:pPr>
        <w:pStyle w:val="Textoindependiente"/>
        <w:spacing w:line="276" w:lineRule="auto"/>
        <w:ind w:left="265" w:right="434"/>
        <w:jc w:val="both"/>
      </w:pPr>
      <w:r>
        <w:rPr>
          <w:b/>
        </w:rPr>
        <w:t xml:space="preserve">ACUERDO NUMERO CUATRO: </w:t>
      </w:r>
      <w:r>
        <w:t>El Concejo Municipal de la Villa San Luis La Herradura Departamento de la Paz, en uso de sus facultades que le confiere el Código</w:t>
      </w:r>
      <w:r>
        <w:rPr>
          <w:spacing w:val="-10"/>
        </w:rPr>
        <w:t xml:space="preserve"> </w:t>
      </w:r>
      <w:r>
        <w:t>Municipal,</w:t>
      </w:r>
      <w:r>
        <w:rPr>
          <w:spacing w:val="-12"/>
        </w:rPr>
        <w:t xml:space="preserve"> </w:t>
      </w:r>
      <w:r>
        <w:t>y</w:t>
      </w:r>
      <w:r>
        <w:rPr>
          <w:spacing w:val="-12"/>
        </w:rPr>
        <w:t xml:space="preserve"> </w:t>
      </w:r>
      <w:r>
        <w:t>considerando</w:t>
      </w:r>
      <w:r>
        <w:rPr>
          <w:spacing w:val="-10"/>
        </w:rPr>
        <w:t xml:space="preserve"> </w:t>
      </w:r>
      <w:r>
        <w:rPr>
          <w:b/>
        </w:rPr>
        <w:t>I-</w:t>
      </w:r>
      <w:r>
        <w:rPr>
          <w:b/>
          <w:spacing w:val="-12"/>
        </w:rPr>
        <w:t xml:space="preserve"> </w:t>
      </w:r>
      <w:r>
        <w:t>el</w:t>
      </w:r>
      <w:r>
        <w:rPr>
          <w:spacing w:val="-12"/>
        </w:rPr>
        <w:t xml:space="preserve"> </w:t>
      </w:r>
      <w:r>
        <w:t>memorándum</w:t>
      </w:r>
      <w:r>
        <w:rPr>
          <w:spacing w:val="-13"/>
        </w:rPr>
        <w:t xml:space="preserve"> </w:t>
      </w:r>
      <w:r>
        <w:t>presentado</w:t>
      </w:r>
      <w:r>
        <w:rPr>
          <w:spacing w:val="-12"/>
        </w:rPr>
        <w:t xml:space="preserve"> </w:t>
      </w:r>
      <w:r>
        <w:t>por</w:t>
      </w:r>
      <w:r>
        <w:rPr>
          <w:spacing w:val="-15"/>
        </w:rPr>
        <w:t xml:space="preserve"> </w:t>
      </w:r>
      <w:r>
        <w:t>parte</w:t>
      </w:r>
      <w:r>
        <w:rPr>
          <w:spacing w:val="-11"/>
        </w:rPr>
        <w:t xml:space="preserve"> </w:t>
      </w:r>
      <w:r>
        <w:t>la</w:t>
      </w:r>
      <w:r>
        <w:rPr>
          <w:spacing w:val="-12"/>
        </w:rPr>
        <w:t xml:space="preserve"> </w:t>
      </w:r>
      <w:r>
        <w:t>jefa</w:t>
      </w:r>
      <w:r>
        <w:rPr>
          <w:spacing w:val="-13"/>
        </w:rPr>
        <w:t xml:space="preserve"> </w:t>
      </w:r>
      <w:r>
        <w:t>de la</w:t>
      </w:r>
      <w:r>
        <w:rPr>
          <w:spacing w:val="-12"/>
        </w:rPr>
        <w:t xml:space="preserve"> </w:t>
      </w:r>
      <w:r>
        <w:t>Unidad</w:t>
      </w:r>
      <w:r>
        <w:rPr>
          <w:spacing w:val="-12"/>
        </w:rPr>
        <w:t xml:space="preserve"> </w:t>
      </w:r>
      <w:r>
        <w:t>Financiera</w:t>
      </w:r>
      <w:r>
        <w:rPr>
          <w:spacing w:val="-13"/>
        </w:rPr>
        <w:t xml:space="preserve"> </w:t>
      </w:r>
      <w:r>
        <w:t>Institucional</w:t>
      </w:r>
      <w:r>
        <w:rPr>
          <w:spacing w:val="-13"/>
        </w:rPr>
        <w:t xml:space="preserve"> </w:t>
      </w:r>
      <w:r>
        <w:t>con</w:t>
      </w:r>
      <w:r>
        <w:rPr>
          <w:spacing w:val="-13"/>
        </w:rPr>
        <w:t xml:space="preserve"> </w:t>
      </w:r>
      <w:r>
        <w:t>el</w:t>
      </w:r>
      <w:r>
        <w:rPr>
          <w:spacing w:val="-13"/>
        </w:rPr>
        <w:t xml:space="preserve"> </w:t>
      </w:r>
      <w:r>
        <w:t>apoyo</w:t>
      </w:r>
      <w:r>
        <w:rPr>
          <w:spacing w:val="-12"/>
        </w:rPr>
        <w:t xml:space="preserve"> </w:t>
      </w:r>
      <w:r>
        <w:t>de</w:t>
      </w:r>
      <w:r>
        <w:rPr>
          <w:spacing w:val="-11"/>
        </w:rPr>
        <w:t xml:space="preserve"> </w:t>
      </w:r>
      <w:r>
        <w:t>las</w:t>
      </w:r>
      <w:r>
        <w:rPr>
          <w:spacing w:val="-14"/>
        </w:rPr>
        <w:t xml:space="preserve"> </w:t>
      </w:r>
      <w:r>
        <w:t>unidades</w:t>
      </w:r>
      <w:r>
        <w:rPr>
          <w:spacing w:val="-14"/>
        </w:rPr>
        <w:t xml:space="preserve"> </w:t>
      </w:r>
      <w:r>
        <w:t>correspondientes</w:t>
      </w:r>
      <w:r>
        <w:rPr>
          <w:spacing w:val="-15"/>
        </w:rPr>
        <w:t xml:space="preserve"> </w:t>
      </w:r>
      <w:r>
        <w:t xml:space="preserve">de Tesorería, Presupuesto y Contabilidad; en el cual solicitan autorización para las transferencias de fondos, como préstamo temporal de fondos entre cuentas municipales; esto debido a que a esta fecha no se ha recibido el FODES correspondiente al mes de junio, julio, agosto ni septiembre; del corriente año; y a esta fecha no se ha cancelado la planilla a empleados correspondiente al mes de septiembre; así mismo se necesita cubrir el pago de obligaciones de tratamiento y disposición final de desechos sólidos la cuales cuentan con asignación de fondos </w:t>
      </w:r>
      <w:r>
        <w:lastRenderedPageBreak/>
        <w:t>FODES 75%; y es necesario cubrir estos gastos; por lo que se solicita autorización para  transferencia  así:  de  Fondos  Propios  a  Fondos  25%  por  la  cantidad</w:t>
      </w:r>
      <w:r>
        <w:rPr>
          <w:spacing w:val="15"/>
        </w:rPr>
        <w:t xml:space="preserve"> </w:t>
      </w:r>
      <w:r>
        <w:t>de</w:t>
      </w:r>
    </w:p>
    <w:p w:rsidR="00A31017" w:rsidRDefault="00A31017" w:rsidP="00A31017">
      <w:pPr>
        <w:pStyle w:val="Textoindependiente"/>
        <w:spacing w:before="1" w:line="276" w:lineRule="auto"/>
        <w:ind w:left="265" w:right="433"/>
        <w:jc w:val="both"/>
      </w:pPr>
      <w:r>
        <w:t xml:space="preserve">$14,500.00; y de la Cuenta del Banco Hipotecario con Fondos Propios a la cuenta correspondiente de Manejo Integral de Desechos Sólidos FODES 75%, por la cantidad de $10,000.00; por tanto el Concejo Municipal, en consideración a tal necesidad; </w:t>
      </w:r>
      <w:r>
        <w:rPr>
          <w:b/>
        </w:rPr>
        <w:t xml:space="preserve">ACUERDA: </w:t>
      </w:r>
      <w:r>
        <w:t>Autorizar al Tesorero Municipal, para que realice transferencia</w:t>
      </w:r>
      <w:r>
        <w:rPr>
          <w:spacing w:val="10"/>
        </w:rPr>
        <w:t xml:space="preserve"> </w:t>
      </w:r>
      <w:r>
        <w:t>de</w:t>
      </w:r>
      <w:r>
        <w:rPr>
          <w:spacing w:val="11"/>
        </w:rPr>
        <w:t xml:space="preserve"> </w:t>
      </w:r>
      <w:r>
        <w:t>fondos,</w:t>
      </w:r>
      <w:r>
        <w:rPr>
          <w:spacing w:val="11"/>
        </w:rPr>
        <w:t xml:space="preserve"> </w:t>
      </w:r>
      <w:r>
        <w:t>por</w:t>
      </w:r>
      <w:r>
        <w:rPr>
          <w:spacing w:val="9"/>
        </w:rPr>
        <w:t xml:space="preserve"> </w:t>
      </w:r>
      <w:r>
        <w:t>la</w:t>
      </w:r>
      <w:r>
        <w:rPr>
          <w:spacing w:val="10"/>
        </w:rPr>
        <w:t xml:space="preserve"> </w:t>
      </w:r>
      <w:r>
        <w:t>cantidad</w:t>
      </w:r>
      <w:r>
        <w:rPr>
          <w:spacing w:val="12"/>
        </w:rPr>
        <w:t xml:space="preserve"> </w:t>
      </w:r>
      <w:r>
        <w:t>de</w:t>
      </w:r>
      <w:r>
        <w:rPr>
          <w:spacing w:val="14"/>
        </w:rPr>
        <w:t xml:space="preserve"> </w:t>
      </w:r>
      <w:r>
        <w:t>Catorce</w:t>
      </w:r>
      <w:r>
        <w:rPr>
          <w:spacing w:val="11"/>
        </w:rPr>
        <w:t xml:space="preserve"> </w:t>
      </w:r>
      <w:r>
        <w:t>Mil</w:t>
      </w:r>
      <w:r>
        <w:rPr>
          <w:spacing w:val="9"/>
        </w:rPr>
        <w:t xml:space="preserve"> </w:t>
      </w:r>
      <w:r>
        <w:t>Quinientos</w:t>
      </w:r>
      <w:r>
        <w:rPr>
          <w:spacing w:val="8"/>
        </w:rPr>
        <w:t xml:space="preserve"> </w:t>
      </w:r>
      <w:r>
        <w:t>00/100</w:t>
      </w:r>
      <w:r>
        <w:rPr>
          <w:spacing w:val="11"/>
        </w:rPr>
        <w:t xml:space="preserve"> </w:t>
      </w:r>
      <w:r>
        <w:t>dólares</w:t>
      </w:r>
    </w:p>
    <w:p w:rsidR="00A31017" w:rsidRDefault="00A31017" w:rsidP="00A31017">
      <w:pPr>
        <w:pStyle w:val="Textoindependiente"/>
        <w:spacing w:before="72" w:line="276" w:lineRule="auto"/>
        <w:ind w:left="265" w:right="432"/>
        <w:jc w:val="both"/>
      </w:pPr>
      <w:r>
        <w:t>de</w:t>
      </w:r>
      <w:r>
        <w:rPr>
          <w:spacing w:val="-8"/>
        </w:rPr>
        <w:t xml:space="preserve"> </w:t>
      </w:r>
      <w:r>
        <w:t>los</w:t>
      </w:r>
      <w:r>
        <w:rPr>
          <w:spacing w:val="-11"/>
        </w:rPr>
        <w:t xml:space="preserve"> </w:t>
      </w:r>
      <w:r>
        <w:t>estados</w:t>
      </w:r>
      <w:r>
        <w:rPr>
          <w:spacing w:val="-12"/>
        </w:rPr>
        <w:t xml:space="preserve"> </w:t>
      </w:r>
      <w:r>
        <w:t>unidos</w:t>
      </w:r>
      <w:r>
        <w:rPr>
          <w:spacing w:val="-11"/>
        </w:rPr>
        <w:t xml:space="preserve"> </w:t>
      </w:r>
      <w:r>
        <w:t>de</w:t>
      </w:r>
      <w:r>
        <w:rPr>
          <w:spacing w:val="-8"/>
        </w:rPr>
        <w:t xml:space="preserve"> </w:t>
      </w:r>
      <w:r>
        <w:t>norte</w:t>
      </w:r>
      <w:r>
        <w:rPr>
          <w:spacing w:val="-11"/>
        </w:rPr>
        <w:t xml:space="preserve"> </w:t>
      </w:r>
      <w:proofErr w:type="spellStart"/>
      <w:r>
        <w:t>américa</w:t>
      </w:r>
      <w:proofErr w:type="spellEnd"/>
      <w:r>
        <w:rPr>
          <w:spacing w:val="-7"/>
        </w:rPr>
        <w:t xml:space="preserve"> </w:t>
      </w:r>
      <w:r>
        <w:t>($14,500.00)</w:t>
      </w:r>
      <w:r>
        <w:rPr>
          <w:spacing w:val="-10"/>
        </w:rPr>
        <w:t xml:space="preserve"> </w:t>
      </w:r>
      <w:r>
        <w:t>como</w:t>
      </w:r>
      <w:r>
        <w:rPr>
          <w:spacing w:val="-8"/>
        </w:rPr>
        <w:t xml:space="preserve"> </w:t>
      </w:r>
      <w:r>
        <w:t>préstamo</w:t>
      </w:r>
      <w:r>
        <w:rPr>
          <w:spacing w:val="-8"/>
        </w:rPr>
        <w:t xml:space="preserve"> </w:t>
      </w:r>
      <w:r>
        <w:t>temporal</w:t>
      </w:r>
      <w:r>
        <w:rPr>
          <w:spacing w:val="-8"/>
        </w:rPr>
        <w:t xml:space="preserve"> </w:t>
      </w:r>
      <w:r>
        <w:t>de</w:t>
      </w:r>
      <w:r>
        <w:rPr>
          <w:spacing w:val="-8"/>
        </w:rPr>
        <w:t xml:space="preserve"> </w:t>
      </w:r>
      <w:r>
        <w:t>la cuenta 100-310-700058-8 “Fondo General” a la cuenta 100-310-700063-4 denominada FODES 25%; estos para ser utilizados para pagos de planilla a empleados municipales, del mes de septiembre del corriente año; y de la cuenta 00260113503 Banco Hipotecario a la cuenta Manejo Integral de Desechos Sólidos 2019</w:t>
      </w:r>
      <w:r>
        <w:rPr>
          <w:spacing w:val="-10"/>
        </w:rPr>
        <w:t xml:space="preserve"> </w:t>
      </w:r>
      <w:r>
        <w:t>con</w:t>
      </w:r>
      <w:r>
        <w:rPr>
          <w:spacing w:val="-12"/>
        </w:rPr>
        <w:t xml:space="preserve"> </w:t>
      </w:r>
      <w:r>
        <w:t>asignación</w:t>
      </w:r>
      <w:r>
        <w:rPr>
          <w:spacing w:val="-9"/>
        </w:rPr>
        <w:t xml:space="preserve"> </w:t>
      </w:r>
      <w:r>
        <w:t>FODES</w:t>
      </w:r>
      <w:r>
        <w:rPr>
          <w:spacing w:val="-11"/>
        </w:rPr>
        <w:t xml:space="preserve"> </w:t>
      </w:r>
      <w:r>
        <w:t>75%,</w:t>
      </w:r>
      <w:r>
        <w:rPr>
          <w:spacing w:val="-10"/>
        </w:rPr>
        <w:t xml:space="preserve"> </w:t>
      </w:r>
      <w:r>
        <w:t>por</w:t>
      </w:r>
      <w:r>
        <w:rPr>
          <w:spacing w:val="-11"/>
        </w:rPr>
        <w:t xml:space="preserve"> </w:t>
      </w:r>
      <w:r>
        <w:t>la</w:t>
      </w:r>
      <w:r>
        <w:rPr>
          <w:spacing w:val="-11"/>
        </w:rPr>
        <w:t xml:space="preserve"> </w:t>
      </w:r>
      <w:r>
        <w:t>cantidad</w:t>
      </w:r>
      <w:r>
        <w:rPr>
          <w:spacing w:val="-10"/>
        </w:rPr>
        <w:t xml:space="preserve"> </w:t>
      </w:r>
      <w:r>
        <w:t>de</w:t>
      </w:r>
      <w:r>
        <w:rPr>
          <w:spacing w:val="-10"/>
        </w:rPr>
        <w:t xml:space="preserve"> </w:t>
      </w:r>
      <w:r>
        <w:t>Diez</w:t>
      </w:r>
      <w:r>
        <w:rPr>
          <w:spacing w:val="-11"/>
        </w:rPr>
        <w:t xml:space="preserve"> </w:t>
      </w:r>
      <w:r>
        <w:t>Mil</w:t>
      </w:r>
      <w:r>
        <w:rPr>
          <w:spacing w:val="-13"/>
        </w:rPr>
        <w:t xml:space="preserve"> </w:t>
      </w:r>
      <w:r>
        <w:t>00/100</w:t>
      </w:r>
      <w:r>
        <w:rPr>
          <w:spacing w:val="-10"/>
        </w:rPr>
        <w:t xml:space="preserve"> </w:t>
      </w:r>
      <w:r>
        <w:t>dólares</w:t>
      </w:r>
      <w:r>
        <w:rPr>
          <w:spacing w:val="-13"/>
        </w:rPr>
        <w:t xml:space="preserve"> </w:t>
      </w:r>
      <w:r>
        <w:t>de</w:t>
      </w:r>
      <w:r>
        <w:rPr>
          <w:spacing w:val="-11"/>
        </w:rPr>
        <w:t xml:space="preserve"> </w:t>
      </w:r>
      <w:r>
        <w:t>los Estados Unidos de Norte América; ($10,000.00); para lo cual el Tesorero</w:t>
      </w:r>
      <w:r>
        <w:rPr>
          <w:spacing w:val="-33"/>
        </w:rPr>
        <w:t xml:space="preserve"> </w:t>
      </w:r>
      <w:r>
        <w:t>Municipal deberá hacer los correspondientes reintegros al momento de la transferencia, del FODES correspondiente.- Certifíquese y Notifíquese.-</w:t>
      </w:r>
      <w:r>
        <w:rPr>
          <w:spacing w:val="-3"/>
        </w:rPr>
        <w:t xml:space="preserve"> </w:t>
      </w:r>
      <w:r>
        <w:t>//////////</w:t>
      </w:r>
    </w:p>
    <w:p w:rsidR="00A31017" w:rsidRDefault="00A31017" w:rsidP="00A31017">
      <w:pPr>
        <w:pStyle w:val="Textoindependiente"/>
        <w:spacing w:line="276" w:lineRule="auto"/>
        <w:ind w:left="265" w:right="432"/>
        <w:jc w:val="both"/>
      </w:pPr>
      <w:r>
        <w:rPr>
          <w:b/>
        </w:rPr>
        <w:t xml:space="preserve">ACUERDO NUMERO CINCO: </w:t>
      </w:r>
      <w:r>
        <w:t>El Concejo Municipal de la Villa San Luis La Herradura Departamento de la Paz, en uso de sus facultades que le confiere el Código</w:t>
      </w:r>
      <w:r>
        <w:rPr>
          <w:spacing w:val="-6"/>
        </w:rPr>
        <w:t xml:space="preserve"> </w:t>
      </w:r>
      <w:r>
        <w:t>Municipal,</w:t>
      </w:r>
      <w:r>
        <w:rPr>
          <w:spacing w:val="-8"/>
        </w:rPr>
        <w:t xml:space="preserve"> </w:t>
      </w:r>
      <w:r>
        <w:t>y</w:t>
      </w:r>
      <w:r>
        <w:rPr>
          <w:spacing w:val="-7"/>
        </w:rPr>
        <w:t xml:space="preserve"> </w:t>
      </w:r>
      <w:r>
        <w:t>considerando</w:t>
      </w:r>
      <w:r>
        <w:rPr>
          <w:spacing w:val="-4"/>
        </w:rPr>
        <w:t xml:space="preserve"> </w:t>
      </w:r>
      <w:r>
        <w:rPr>
          <w:b/>
        </w:rPr>
        <w:t>I-</w:t>
      </w:r>
      <w:r>
        <w:rPr>
          <w:b/>
          <w:spacing w:val="-8"/>
        </w:rPr>
        <w:t xml:space="preserve"> </w:t>
      </w:r>
      <w:r>
        <w:t>que</w:t>
      </w:r>
      <w:r>
        <w:rPr>
          <w:spacing w:val="-7"/>
        </w:rPr>
        <w:t xml:space="preserve"> </w:t>
      </w:r>
      <w:r>
        <w:t>según</w:t>
      </w:r>
      <w:r>
        <w:rPr>
          <w:spacing w:val="-4"/>
        </w:rPr>
        <w:t xml:space="preserve"> </w:t>
      </w:r>
      <w:r>
        <w:t>Acuerdo</w:t>
      </w:r>
      <w:r>
        <w:rPr>
          <w:spacing w:val="-5"/>
        </w:rPr>
        <w:t xml:space="preserve"> </w:t>
      </w:r>
      <w:r>
        <w:t>Municipal</w:t>
      </w:r>
      <w:r>
        <w:rPr>
          <w:spacing w:val="-6"/>
        </w:rPr>
        <w:t xml:space="preserve"> </w:t>
      </w:r>
      <w:r>
        <w:t>Número CINCO, de</w:t>
      </w:r>
      <w:r>
        <w:rPr>
          <w:spacing w:val="-5"/>
        </w:rPr>
        <w:t xml:space="preserve"> </w:t>
      </w:r>
      <w:r>
        <w:t>Acta</w:t>
      </w:r>
      <w:r>
        <w:rPr>
          <w:spacing w:val="-3"/>
        </w:rPr>
        <w:t xml:space="preserve"> </w:t>
      </w:r>
      <w:r>
        <w:t>Número</w:t>
      </w:r>
      <w:r>
        <w:rPr>
          <w:spacing w:val="-4"/>
        </w:rPr>
        <w:t xml:space="preserve"> </w:t>
      </w:r>
      <w:r>
        <w:t>TREINTA,</w:t>
      </w:r>
      <w:r>
        <w:rPr>
          <w:spacing w:val="-4"/>
        </w:rPr>
        <w:t xml:space="preserve"> </w:t>
      </w:r>
      <w:r>
        <w:t>del</w:t>
      </w:r>
      <w:r>
        <w:rPr>
          <w:spacing w:val="-7"/>
        </w:rPr>
        <w:t xml:space="preserve"> </w:t>
      </w:r>
      <w:r>
        <w:t>Libro</w:t>
      </w:r>
      <w:r>
        <w:rPr>
          <w:spacing w:val="-6"/>
        </w:rPr>
        <w:t xml:space="preserve"> </w:t>
      </w:r>
      <w:r>
        <w:t>de</w:t>
      </w:r>
      <w:r>
        <w:rPr>
          <w:spacing w:val="-6"/>
        </w:rPr>
        <w:t xml:space="preserve"> </w:t>
      </w:r>
      <w:r>
        <w:t>Actas</w:t>
      </w:r>
      <w:r>
        <w:rPr>
          <w:spacing w:val="-4"/>
        </w:rPr>
        <w:t xml:space="preserve"> </w:t>
      </w:r>
      <w:r>
        <w:t>y</w:t>
      </w:r>
      <w:r>
        <w:rPr>
          <w:spacing w:val="-4"/>
        </w:rPr>
        <w:t xml:space="preserve"> </w:t>
      </w:r>
      <w:r>
        <w:t>Acuerdos</w:t>
      </w:r>
      <w:r>
        <w:rPr>
          <w:spacing w:val="-7"/>
        </w:rPr>
        <w:t xml:space="preserve"> </w:t>
      </w:r>
      <w:r>
        <w:t>Municipales</w:t>
      </w:r>
      <w:r>
        <w:rPr>
          <w:spacing w:val="-5"/>
        </w:rPr>
        <w:t xml:space="preserve"> </w:t>
      </w:r>
      <w:r>
        <w:t>del</w:t>
      </w:r>
      <w:r>
        <w:rPr>
          <w:spacing w:val="-5"/>
        </w:rPr>
        <w:t xml:space="preserve"> </w:t>
      </w:r>
      <w:r>
        <w:t>corriente año,</w:t>
      </w:r>
      <w:r>
        <w:rPr>
          <w:spacing w:val="-11"/>
        </w:rPr>
        <w:t xml:space="preserve"> </w:t>
      </w:r>
      <w:r>
        <w:t>se</w:t>
      </w:r>
      <w:r>
        <w:rPr>
          <w:spacing w:val="-12"/>
        </w:rPr>
        <w:t xml:space="preserve"> </w:t>
      </w:r>
      <w:r>
        <w:t>autorizó</w:t>
      </w:r>
      <w:r>
        <w:rPr>
          <w:spacing w:val="-8"/>
        </w:rPr>
        <w:t xml:space="preserve"> </w:t>
      </w:r>
      <w:r>
        <w:t>a</w:t>
      </w:r>
      <w:r>
        <w:rPr>
          <w:spacing w:val="-10"/>
        </w:rPr>
        <w:t xml:space="preserve"> </w:t>
      </w:r>
      <w:r>
        <w:t>la</w:t>
      </w:r>
      <w:r>
        <w:rPr>
          <w:spacing w:val="-10"/>
        </w:rPr>
        <w:t xml:space="preserve"> </w:t>
      </w:r>
      <w:r>
        <w:t>Unidad</w:t>
      </w:r>
      <w:r>
        <w:rPr>
          <w:spacing w:val="-11"/>
        </w:rPr>
        <w:t xml:space="preserve"> </w:t>
      </w:r>
      <w:r>
        <w:t>de</w:t>
      </w:r>
      <w:r>
        <w:rPr>
          <w:spacing w:val="-10"/>
        </w:rPr>
        <w:t xml:space="preserve"> </w:t>
      </w:r>
      <w:r>
        <w:t>Adquisiciones</w:t>
      </w:r>
      <w:r>
        <w:rPr>
          <w:spacing w:val="-13"/>
        </w:rPr>
        <w:t xml:space="preserve"> </w:t>
      </w:r>
      <w:r>
        <w:t>y</w:t>
      </w:r>
      <w:r>
        <w:rPr>
          <w:spacing w:val="-11"/>
        </w:rPr>
        <w:t xml:space="preserve"> </w:t>
      </w:r>
      <w:r>
        <w:t>Contrataciones</w:t>
      </w:r>
      <w:r>
        <w:rPr>
          <w:spacing w:val="-6"/>
        </w:rPr>
        <w:t xml:space="preserve"> </w:t>
      </w:r>
      <w:r>
        <w:t>Institucionales</w:t>
      </w:r>
      <w:r>
        <w:rPr>
          <w:spacing w:val="46"/>
        </w:rPr>
        <w:t xml:space="preserve"> </w:t>
      </w:r>
      <w:r>
        <w:t xml:space="preserve">para que realice los procesos de compra correspondientes, de acuerdo a la LACAP vigente, de una bomba centrífuga estacionaria para el Caserío El </w:t>
      </w:r>
      <w:proofErr w:type="spellStart"/>
      <w:r>
        <w:t>Salamar</w:t>
      </w:r>
      <w:proofErr w:type="spellEnd"/>
      <w:r>
        <w:t xml:space="preserve">; </w:t>
      </w:r>
      <w:r>
        <w:rPr>
          <w:b/>
        </w:rPr>
        <w:t xml:space="preserve">II- </w:t>
      </w:r>
      <w:r>
        <w:t>que este</w:t>
      </w:r>
      <w:r>
        <w:rPr>
          <w:spacing w:val="-19"/>
        </w:rPr>
        <w:t xml:space="preserve"> </w:t>
      </w:r>
      <w:r>
        <w:t>día</w:t>
      </w:r>
      <w:r>
        <w:rPr>
          <w:spacing w:val="-17"/>
        </w:rPr>
        <w:t xml:space="preserve"> </w:t>
      </w:r>
      <w:r>
        <w:t>la</w:t>
      </w:r>
      <w:r>
        <w:rPr>
          <w:spacing w:val="-18"/>
        </w:rPr>
        <w:t xml:space="preserve"> </w:t>
      </w:r>
      <w:r>
        <w:t>Unidad</w:t>
      </w:r>
      <w:r>
        <w:rPr>
          <w:spacing w:val="-16"/>
        </w:rPr>
        <w:t xml:space="preserve"> </w:t>
      </w:r>
      <w:r>
        <w:t>a</w:t>
      </w:r>
      <w:r>
        <w:rPr>
          <w:spacing w:val="-18"/>
        </w:rPr>
        <w:t xml:space="preserve"> </w:t>
      </w:r>
      <w:r>
        <w:t>cargo</w:t>
      </w:r>
      <w:r>
        <w:rPr>
          <w:spacing w:val="-15"/>
        </w:rPr>
        <w:t xml:space="preserve"> </w:t>
      </w:r>
      <w:r>
        <w:t>ha</w:t>
      </w:r>
      <w:r>
        <w:rPr>
          <w:spacing w:val="-18"/>
        </w:rPr>
        <w:t xml:space="preserve"> </w:t>
      </w:r>
      <w:r>
        <w:t>presentado</w:t>
      </w:r>
      <w:r>
        <w:rPr>
          <w:spacing w:val="-18"/>
        </w:rPr>
        <w:t xml:space="preserve"> </w:t>
      </w:r>
      <w:r>
        <w:t>el</w:t>
      </w:r>
      <w:r>
        <w:rPr>
          <w:spacing w:val="-17"/>
        </w:rPr>
        <w:t xml:space="preserve"> </w:t>
      </w:r>
      <w:r>
        <w:t>proceso</w:t>
      </w:r>
      <w:r>
        <w:rPr>
          <w:spacing w:val="-18"/>
        </w:rPr>
        <w:t xml:space="preserve"> </w:t>
      </w:r>
      <w:r>
        <w:t>correspondiente</w:t>
      </w:r>
      <w:r>
        <w:rPr>
          <w:spacing w:val="-17"/>
        </w:rPr>
        <w:t xml:space="preserve"> </w:t>
      </w:r>
      <w:r>
        <w:t>para</w:t>
      </w:r>
      <w:r>
        <w:rPr>
          <w:spacing w:val="-19"/>
        </w:rPr>
        <w:t xml:space="preserve"> </w:t>
      </w:r>
      <w:r>
        <w:t>la</w:t>
      </w:r>
      <w:r>
        <w:rPr>
          <w:spacing w:val="-17"/>
        </w:rPr>
        <w:t xml:space="preserve"> </w:t>
      </w:r>
      <w:r>
        <w:t>compra de</w:t>
      </w:r>
      <w:r>
        <w:rPr>
          <w:spacing w:val="-6"/>
        </w:rPr>
        <w:t xml:space="preserve"> </w:t>
      </w:r>
      <w:r>
        <w:t>la</w:t>
      </w:r>
      <w:r>
        <w:rPr>
          <w:spacing w:val="-6"/>
        </w:rPr>
        <w:t xml:space="preserve"> </w:t>
      </w:r>
      <w:r>
        <w:t>bomba</w:t>
      </w:r>
      <w:r>
        <w:rPr>
          <w:spacing w:val="-5"/>
        </w:rPr>
        <w:t xml:space="preserve"> </w:t>
      </w:r>
      <w:r>
        <w:t>para</w:t>
      </w:r>
      <w:r>
        <w:rPr>
          <w:spacing w:val="-7"/>
        </w:rPr>
        <w:t xml:space="preserve"> </w:t>
      </w:r>
      <w:r>
        <w:t>dicho</w:t>
      </w:r>
      <w:r>
        <w:rPr>
          <w:spacing w:val="-6"/>
        </w:rPr>
        <w:t xml:space="preserve"> </w:t>
      </w:r>
      <w:r>
        <w:t>sistema;</w:t>
      </w:r>
      <w:r>
        <w:rPr>
          <w:spacing w:val="-5"/>
        </w:rPr>
        <w:t xml:space="preserve"> </w:t>
      </w:r>
      <w:r>
        <w:t>y</w:t>
      </w:r>
      <w:r>
        <w:rPr>
          <w:spacing w:val="-7"/>
        </w:rPr>
        <w:t xml:space="preserve"> </w:t>
      </w:r>
      <w:r>
        <w:t>en</w:t>
      </w:r>
      <w:r>
        <w:rPr>
          <w:spacing w:val="-6"/>
        </w:rPr>
        <w:t xml:space="preserve"> </w:t>
      </w:r>
      <w:r>
        <w:t>base</w:t>
      </w:r>
      <w:r>
        <w:rPr>
          <w:spacing w:val="-5"/>
        </w:rPr>
        <w:t xml:space="preserve"> </w:t>
      </w:r>
      <w:r>
        <w:t>a</w:t>
      </w:r>
      <w:r>
        <w:rPr>
          <w:spacing w:val="-8"/>
        </w:rPr>
        <w:t xml:space="preserve"> </w:t>
      </w:r>
      <w:r>
        <w:t>la</w:t>
      </w:r>
      <w:r>
        <w:rPr>
          <w:spacing w:val="-6"/>
        </w:rPr>
        <w:t xml:space="preserve"> </w:t>
      </w:r>
      <w:r>
        <w:t>recomendación</w:t>
      </w:r>
      <w:r>
        <w:rPr>
          <w:spacing w:val="-7"/>
        </w:rPr>
        <w:t xml:space="preserve"> </w:t>
      </w:r>
      <w:r>
        <w:t>de</w:t>
      </w:r>
      <w:r>
        <w:rPr>
          <w:spacing w:val="-6"/>
        </w:rPr>
        <w:t xml:space="preserve"> </w:t>
      </w:r>
      <w:r>
        <w:t>parte</w:t>
      </w:r>
      <w:r>
        <w:rPr>
          <w:spacing w:val="-6"/>
        </w:rPr>
        <w:t xml:space="preserve"> </w:t>
      </w:r>
      <w:r>
        <w:t>de</w:t>
      </w:r>
      <w:r>
        <w:rPr>
          <w:spacing w:val="-5"/>
        </w:rPr>
        <w:t xml:space="preserve"> </w:t>
      </w:r>
      <w:r>
        <w:t xml:space="preserve">Claudia </w:t>
      </w:r>
      <w:proofErr w:type="spellStart"/>
      <w:r>
        <w:t>Yesenia</w:t>
      </w:r>
      <w:proofErr w:type="spellEnd"/>
      <w:r>
        <w:t xml:space="preserve"> Martínez jefa UACI, en cuando a la adjudicación de compra quien más conviene a los intereses de esta comuna; por tanto el Concejo Municipal </w:t>
      </w:r>
      <w:r>
        <w:rPr>
          <w:b/>
        </w:rPr>
        <w:t xml:space="preserve">ACUERDA: a) </w:t>
      </w:r>
      <w:r>
        <w:t>Adjudicar a la empresa OSCAR ARMANDO VÁSQUEZ RODRÍGUEZ,</w:t>
      </w:r>
      <w:r>
        <w:rPr>
          <w:spacing w:val="-6"/>
        </w:rPr>
        <w:t xml:space="preserve"> </w:t>
      </w:r>
      <w:r>
        <w:t>la</w:t>
      </w:r>
      <w:r>
        <w:rPr>
          <w:spacing w:val="-9"/>
        </w:rPr>
        <w:t xml:space="preserve"> </w:t>
      </w:r>
      <w:r>
        <w:t>compra</w:t>
      </w:r>
      <w:r>
        <w:rPr>
          <w:spacing w:val="-7"/>
        </w:rPr>
        <w:t xml:space="preserve"> </w:t>
      </w:r>
      <w:r>
        <w:t>de</w:t>
      </w:r>
      <w:r>
        <w:rPr>
          <w:spacing w:val="-7"/>
        </w:rPr>
        <w:t xml:space="preserve"> </w:t>
      </w:r>
      <w:r>
        <w:t>una</w:t>
      </w:r>
      <w:r>
        <w:rPr>
          <w:spacing w:val="-8"/>
        </w:rPr>
        <w:t xml:space="preserve"> </w:t>
      </w:r>
      <w:r>
        <w:t>bomba</w:t>
      </w:r>
      <w:r>
        <w:rPr>
          <w:spacing w:val="-8"/>
        </w:rPr>
        <w:t xml:space="preserve"> </w:t>
      </w:r>
      <w:r>
        <w:t>centrífuga</w:t>
      </w:r>
      <w:r>
        <w:rPr>
          <w:spacing w:val="-7"/>
        </w:rPr>
        <w:t xml:space="preserve"> </w:t>
      </w:r>
      <w:r>
        <w:t>de</w:t>
      </w:r>
      <w:r>
        <w:rPr>
          <w:spacing w:val="-8"/>
        </w:rPr>
        <w:t xml:space="preserve"> </w:t>
      </w:r>
      <w:r>
        <w:t>7.5</w:t>
      </w:r>
      <w:r>
        <w:rPr>
          <w:spacing w:val="-6"/>
        </w:rPr>
        <w:t xml:space="preserve"> </w:t>
      </w:r>
      <w:r>
        <w:t>hp</w:t>
      </w:r>
      <w:r>
        <w:rPr>
          <w:spacing w:val="-7"/>
        </w:rPr>
        <w:t xml:space="preserve"> </w:t>
      </w:r>
      <w:r>
        <w:t>de</w:t>
      </w:r>
      <w:r>
        <w:rPr>
          <w:spacing w:val="-8"/>
        </w:rPr>
        <w:t xml:space="preserve"> </w:t>
      </w:r>
      <w:r>
        <w:t>240</w:t>
      </w:r>
      <w:r>
        <w:rPr>
          <w:spacing w:val="-5"/>
        </w:rPr>
        <w:t xml:space="preserve"> </w:t>
      </w:r>
      <w:proofErr w:type="spellStart"/>
      <w:r>
        <w:t>vp</w:t>
      </w:r>
      <w:proofErr w:type="spellEnd"/>
      <w:r>
        <w:rPr>
          <w:spacing w:val="-8"/>
        </w:rPr>
        <w:t xml:space="preserve"> </w:t>
      </w:r>
      <w:r>
        <w:t>monofásica;</w:t>
      </w:r>
    </w:p>
    <w:p w:rsidR="00A31017" w:rsidRDefault="00A31017" w:rsidP="00A31017">
      <w:pPr>
        <w:pStyle w:val="Textoindependiente"/>
        <w:spacing w:before="1" w:line="276" w:lineRule="auto"/>
        <w:ind w:left="265" w:right="429"/>
        <w:jc w:val="both"/>
      </w:pPr>
      <w:r>
        <w:rPr>
          <w:b/>
        </w:rPr>
        <w:t xml:space="preserve">b) </w:t>
      </w:r>
      <w:r>
        <w:t>Autorizar al Tesorero Municipal para la erogación de fondos por la cantidad de Dos Mil, Trescientos 00/100 Dólares de los Estados Unidos de Norte América ($2,300.00); se nombra como administrador de orden de compra al Sr. Pablo Alfonso Maravilla jefe de la Unidad de Agua Potable.- Certifíquese y Notifíquese.-</w:t>
      </w:r>
      <w:r>
        <w:rPr>
          <w:spacing w:val="-41"/>
        </w:rPr>
        <w:t xml:space="preserve"> </w:t>
      </w:r>
      <w:r>
        <w:t xml:space="preserve">// </w:t>
      </w: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8"/>
        </w:rPr>
        <w:t xml:space="preserve"> </w:t>
      </w:r>
      <w:r>
        <w:t>la</w:t>
      </w:r>
      <w:r>
        <w:rPr>
          <w:spacing w:val="-12"/>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 xml:space="preserve">Herradura Departamento de la Paz, en uso de sus facultades que le confiere el Código Municipal, y considerando </w:t>
      </w:r>
      <w:r>
        <w:rPr>
          <w:b/>
        </w:rPr>
        <w:t xml:space="preserve">I- </w:t>
      </w:r>
      <w:r>
        <w:t>el escrito presentado por parte del Lic. José Rodrigo Toledo Ríos, en el cual expone su desempeño en el ámbito laboral así como los objetivos dentro de esta Municipalidad en cuanto brindar un servicio rápido, eficaz y oportunos los usuarios; por lo que en consideración a su desempeño considera oportuno</w:t>
      </w:r>
      <w:r>
        <w:rPr>
          <w:spacing w:val="-8"/>
        </w:rPr>
        <w:t xml:space="preserve"> </w:t>
      </w:r>
      <w:r>
        <w:t>solicitar</w:t>
      </w:r>
      <w:r>
        <w:rPr>
          <w:spacing w:val="-10"/>
        </w:rPr>
        <w:t xml:space="preserve"> </w:t>
      </w:r>
      <w:r>
        <w:t>un</w:t>
      </w:r>
      <w:r>
        <w:rPr>
          <w:spacing w:val="-8"/>
        </w:rPr>
        <w:t xml:space="preserve"> </w:t>
      </w:r>
      <w:r>
        <w:t>aumento</w:t>
      </w:r>
      <w:r>
        <w:rPr>
          <w:spacing w:val="-8"/>
        </w:rPr>
        <w:t xml:space="preserve"> </w:t>
      </w:r>
      <w:r>
        <w:t>salarial</w:t>
      </w:r>
      <w:r>
        <w:rPr>
          <w:spacing w:val="-6"/>
        </w:rPr>
        <w:t xml:space="preserve"> </w:t>
      </w:r>
      <w:r>
        <w:t>por</w:t>
      </w:r>
      <w:r>
        <w:rPr>
          <w:spacing w:val="-7"/>
        </w:rPr>
        <w:t xml:space="preserve"> </w:t>
      </w:r>
      <w:r>
        <w:t>la</w:t>
      </w:r>
      <w:r>
        <w:rPr>
          <w:spacing w:val="-11"/>
        </w:rPr>
        <w:t xml:space="preserve"> </w:t>
      </w:r>
      <w:r>
        <w:t>cantidad</w:t>
      </w:r>
      <w:r>
        <w:rPr>
          <w:spacing w:val="-7"/>
        </w:rPr>
        <w:t xml:space="preserve"> </w:t>
      </w:r>
      <w:r>
        <w:t>de</w:t>
      </w:r>
      <w:r>
        <w:rPr>
          <w:spacing w:val="-8"/>
        </w:rPr>
        <w:t xml:space="preserve"> </w:t>
      </w:r>
      <w:r>
        <w:t>$250.00;</w:t>
      </w:r>
      <w:r>
        <w:rPr>
          <w:spacing w:val="-4"/>
        </w:rPr>
        <w:t xml:space="preserve"> </w:t>
      </w:r>
      <w:r>
        <w:rPr>
          <w:b/>
        </w:rPr>
        <w:t>II-</w:t>
      </w:r>
      <w:r>
        <w:rPr>
          <w:b/>
          <w:spacing w:val="-7"/>
        </w:rPr>
        <w:t xml:space="preserve"> </w:t>
      </w:r>
      <w:r>
        <w:t>que</w:t>
      </w:r>
      <w:r>
        <w:rPr>
          <w:spacing w:val="-8"/>
        </w:rPr>
        <w:t xml:space="preserve"> </w:t>
      </w:r>
      <w:r>
        <w:t>el</w:t>
      </w:r>
      <w:r>
        <w:rPr>
          <w:spacing w:val="-10"/>
        </w:rPr>
        <w:t xml:space="preserve"> </w:t>
      </w:r>
      <w:r>
        <w:t>Concejo Municipal</w:t>
      </w:r>
      <w:r>
        <w:rPr>
          <w:spacing w:val="-6"/>
        </w:rPr>
        <w:t xml:space="preserve"> </w:t>
      </w:r>
      <w:r>
        <w:t>en</w:t>
      </w:r>
      <w:r>
        <w:rPr>
          <w:spacing w:val="-6"/>
        </w:rPr>
        <w:t xml:space="preserve"> </w:t>
      </w:r>
      <w:r>
        <w:t>pleno,</w:t>
      </w:r>
      <w:r>
        <w:rPr>
          <w:spacing w:val="-4"/>
        </w:rPr>
        <w:t xml:space="preserve"> </w:t>
      </w:r>
      <w:r>
        <w:t>consideran</w:t>
      </w:r>
      <w:r>
        <w:rPr>
          <w:spacing w:val="-3"/>
        </w:rPr>
        <w:t xml:space="preserve"> </w:t>
      </w:r>
      <w:r>
        <w:t>justo</w:t>
      </w:r>
      <w:r>
        <w:rPr>
          <w:spacing w:val="-4"/>
        </w:rPr>
        <w:t xml:space="preserve"> </w:t>
      </w:r>
      <w:r>
        <w:t>lo</w:t>
      </w:r>
      <w:r>
        <w:rPr>
          <w:spacing w:val="-6"/>
        </w:rPr>
        <w:t xml:space="preserve"> </w:t>
      </w:r>
      <w:r>
        <w:t>peticionado;</w:t>
      </w:r>
      <w:r>
        <w:rPr>
          <w:spacing w:val="-6"/>
        </w:rPr>
        <w:t xml:space="preserve"> </w:t>
      </w:r>
      <w:r>
        <w:t>así</w:t>
      </w:r>
      <w:r>
        <w:rPr>
          <w:spacing w:val="-4"/>
        </w:rPr>
        <w:t xml:space="preserve"> </w:t>
      </w:r>
      <w:r>
        <w:t>como</w:t>
      </w:r>
      <w:r>
        <w:rPr>
          <w:spacing w:val="-6"/>
        </w:rPr>
        <w:t xml:space="preserve"> </w:t>
      </w:r>
      <w:r>
        <w:t>también</w:t>
      </w:r>
      <w:r>
        <w:rPr>
          <w:spacing w:val="-4"/>
        </w:rPr>
        <w:t xml:space="preserve"> </w:t>
      </w:r>
      <w:r>
        <w:t>proponen</w:t>
      </w:r>
      <w:r>
        <w:rPr>
          <w:spacing w:val="-5"/>
        </w:rPr>
        <w:t xml:space="preserve"> </w:t>
      </w:r>
      <w:r>
        <w:t>se incorpore</w:t>
      </w:r>
      <w:r>
        <w:rPr>
          <w:spacing w:val="-21"/>
        </w:rPr>
        <w:t xml:space="preserve"> </w:t>
      </w:r>
      <w:r>
        <w:t>un</w:t>
      </w:r>
      <w:r>
        <w:rPr>
          <w:spacing w:val="-18"/>
        </w:rPr>
        <w:t xml:space="preserve"> </w:t>
      </w:r>
      <w:r>
        <w:t>aumento</w:t>
      </w:r>
      <w:r>
        <w:rPr>
          <w:spacing w:val="-19"/>
        </w:rPr>
        <w:t xml:space="preserve"> </w:t>
      </w:r>
      <w:r>
        <w:t>salarial</w:t>
      </w:r>
      <w:r>
        <w:rPr>
          <w:spacing w:val="-19"/>
        </w:rPr>
        <w:t xml:space="preserve"> </w:t>
      </w:r>
      <w:r>
        <w:t>al</w:t>
      </w:r>
      <w:r>
        <w:rPr>
          <w:spacing w:val="-18"/>
        </w:rPr>
        <w:t xml:space="preserve"> </w:t>
      </w:r>
      <w:r>
        <w:t>jefe</w:t>
      </w:r>
      <w:r>
        <w:rPr>
          <w:spacing w:val="-20"/>
        </w:rPr>
        <w:t xml:space="preserve"> </w:t>
      </w:r>
      <w:r>
        <w:t>de</w:t>
      </w:r>
      <w:r>
        <w:rPr>
          <w:spacing w:val="-17"/>
        </w:rPr>
        <w:t xml:space="preserve"> </w:t>
      </w:r>
      <w:r>
        <w:t>la</w:t>
      </w:r>
      <w:r>
        <w:rPr>
          <w:spacing w:val="-18"/>
        </w:rPr>
        <w:t xml:space="preserve"> </w:t>
      </w:r>
      <w:r>
        <w:t>Unidad</w:t>
      </w:r>
      <w:r>
        <w:rPr>
          <w:spacing w:val="-19"/>
        </w:rPr>
        <w:t xml:space="preserve"> </w:t>
      </w:r>
      <w:r>
        <w:t>Administrativa</w:t>
      </w:r>
      <w:r>
        <w:rPr>
          <w:spacing w:val="-18"/>
        </w:rPr>
        <w:t xml:space="preserve"> </w:t>
      </w:r>
      <w:r>
        <w:t>Tributaria</w:t>
      </w:r>
      <w:r>
        <w:rPr>
          <w:spacing w:val="-17"/>
        </w:rPr>
        <w:t xml:space="preserve"> </w:t>
      </w:r>
      <w:r>
        <w:t xml:space="preserve">Municipal Lic. Oscar Armando Montano Chacón; debido a su desempeño como jefe en dicha </w:t>
      </w:r>
      <w:r>
        <w:lastRenderedPageBreak/>
        <w:t xml:space="preserve">unidad; por tanto el Concejo Municipal </w:t>
      </w:r>
      <w:r>
        <w:rPr>
          <w:b/>
        </w:rPr>
        <w:t xml:space="preserve">ACUERDA: a) </w:t>
      </w:r>
      <w:r>
        <w:t>Autorizar el aumento salarial para el jefe del Registro del Estado Familia Lic. José Rodrigo Toledo Ríos, por la cantidad de $250.00; quien a partir del próximo mes devengará un salario mensual por la cantidad de Un Mil, 00/100 Dólares de los Estados Unidos de Norte América ($1,000.00);</w:t>
      </w:r>
      <w:r>
        <w:rPr>
          <w:spacing w:val="-11"/>
        </w:rPr>
        <w:t xml:space="preserve"> </w:t>
      </w:r>
      <w:r>
        <w:rPr>
          <w:b/>
        </w:rPr>
        <w:t>b)</w:t>
      </w:r>
      <w:r>
        <w:rPr>
          <w:b/>
          <w:spacing w:val="-11"/>
        </w:rPr>
        <w:t xml:space="preserve"> </w:t>
      </w:r>
      <w:r>
        <w:t>Autorizar</w:t>
      </w:r>
      <w:r>
        <w:rPr>
          <w:spacing w:val="-11"/>
        </w:rPr>
        <w:t xml:space="preserve"> </w:t>
      </w:r>
      <w:r>
        <w:t>el</w:t>
      </w:r>
      <w:r>
        <w:rPr>
          <w:spacing w:val="-12"/>
        </w:rPr>
        <w:t xml:space="preserve"> </w:t>
      </w:r>
      <w:r>
        <w:t>aumento</w:t>
      </w:r>
      <w:r>
        <w:rPr>
          <w:spacing w:val="-9"/>
        </w:rPr>
        <w:t xml:space="preserve"> </w:t>
      </w:r>
      <w:r>
        <w:t>salarial</w:t>
      </w:r>
      <w:r>
        <w:rPr>
          <w:spacing w:val="-11"/>
        </w:rPr>
        <w:t xml:space="preserve"> </w:t>
      </w:r>
      <w:r>
        <w:t>para</w:t>
      </w:r>
      <w:r>
        <w:rPr>
          <w:spacing w:val="-11"/>
        </w:rPr>
        <w:t xml:space="preserve"> </w:t>
      </w:r>
      <w:r>
        <w:t>el</w:t>
      </w:r>
      <w:r>
        <w:rPr>
          <w:spacing w:val="-11"/>
        </w:rPr>
        <w:t xml:space="preserve"> </w:t>
      </w:r>
      <w:r>
        <w:t>jefe</w:t>
      </w:r>
      <w:r>
        <w:rPr>
          <w:spacing w:val="-9"/>
        </w:rPr>
        <w:t xml:space="preserve"> </w:t>
      </w:r>
      <w:r>
        <w:t>de</w:t>
      </w:r>
      <w:r>
        <w:rPr>
          <w:spacing w:val="-10"/>
        </w:rPr>
        <w:t xml:space="preserve"> </w:t>
      </w:r>
      <w:r>
        <w:t>la</w:t>
      </w:r>
      <w:r>
        <w:rPr>
          <w:spacing w:val="-11"/>
        </w:rPr>
        <w:t xml:space="preserve"> </w:t>
      </w:r>
      <w:r>
        <w:t>Unidad</w:t>
      </w:r>
      <w:r>
        <w:rPr>
          <w:spacing w:val="-10"/>
        </w:rPr>
        <w:t xml:space="preserve"> </w:t>
      </w:r>
      <w:r>
        <w:t>Administrativa</w:t>
      </w:r>
    </w:p>
    <w:p w:rsidR="00A31017" w:rsidRDefault="00A31017" w:rsidP="00A31017">
      <w:pPr>
        <w:pStyle w:val="Textoindependiente"/>
        <w:spacing w:before="72"/>
        <w:ind w:left="265"/>
        <w:jc w:val="both"/>
      </w:pPr>
      <w:r>
        <w:t>Tributaria Municipal, Lic. Oscar Armando Montano Chacón por la cantidad de</w:t>
      </w:r>
    </w:p>
    <w:p w:rsidR="00A31017" w:rsidRDefault="00A31017" w:rsidP="00A31017">
      <w:pPr>
        <w:pStyle w:val="Textoindependiente"/>
        <w:spacing w:before="41" w:line="276" w:lineRule="auto"/>
        <w:ind w:left="265" w:right="442"/>
        <w:jc w:val="both"/>
      </w:pPr>
      <w:r>
        <w:t>$200.00; quien a partir del próximo mes devengará un salario mensual por la cantidad de Un Mil, 00/100 Dólares de los Estados Unidos de Norte América ($1,000.00).- Certifíquese y Notifíquese.- ///////////////////////////////////</w:t>
      </w:r>
    </w:p>
    <w:p w:rsidR="00A31017" w:rsidRDefault="00A31017" w:rsidP="00A31017">
      <w:pPr>
        <w:pStyle w:val="Textoindependiente"/>
        <w:spacing w:before="1" w:line="276" w:lineRule="auto"/>
        <w:ind w:left="265" w:right="432"/>
        <w:jc w:val="both"/>
      </w:pP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según Acuerdo Municipal Número CUATRO del</w:t>
      </w:r>
      <w:r>
        <w:rPr>
          <w:spacing w:val="-6"/>
        </w:rPr>
        <w:t xml:space="preserve"> </w:t>
      </w:r>
      <w:r>
        <w:t>Acta</w:t>
      </w:r>
      <w:r>
        <w:rPr>
          <w:spacing w:val="-3"/>
        </w:rPr>
        <w:t xml:space="preserve"> </w:t>
      </w:r>
      <w:r>
        <w:t>Número</w:t>
      </w:r>
      <w:r>
        <w:rPr>
          <w:spacing w:val="-8"/>
        </w:rPr>
        <w:t xml:space="preserve"> </w:t>
      </w:r>
      <w:r>
        <w:t>VEINTINUEVE,</w:t>
      </w:r>
      <w:r>
        <w:rPr>
          <w:spacing w:val="-6"/>
        </w:rPr>
        <w:t xml:space="preserve"> </w:t>
      </w:r>
      <w:r>
        <w:t>de</w:t>
      </w:r>
      <w:r>
        <w:rPr>
          <w:spacing w:val="-6"/>
        </w:rPr>
        <w:t xml:space="preserve"> </w:t>
      </w:r>
      <w:r>
        <w:t>fecha</w:t>
      </w:r>
      <w:r>
        <w:rPr>
          <w:spacing w:val="-3"/>
        </w:rPr>
        <w:t xml:space="preserve"> </w:t>
      </w:r>
      <w:r>
        <w:t>catorce</w:t>
      </w:r>
      <w:r>
        <w:rPr>
          <w:spacing w:val="-6"/>
        </w:rPr>
        <w:t xml:space="preserve"> </w:t>
      </w:r>
      <w:r>
        <w:t>de</w:t>
      </w:r>
      <w:r>
        <w:rPr>
          <w:spacing w:val="-3"/>
        </w:rPr>
        <w:t xml:space="preserve"> </w:t>
      </w:r>
      <w:r>
        <w:t>septiembre</w:t>
      </w:r>
      <w:r>
        <w:rPr>
          <w:spacing w:val="-7"/>
        </w:rPr>
        <w:t xml:space="preserve"> </w:t>
      </w:r>
      <w:r>
        <w:t>del</w:t>
      </w:r>
      <w:r>
        <w:rPr>
          <w:spacing w:val="-5"/>
        </w:rPr>
        <w:t xml:space="preserve"> </w:t>
      </w:r>
      <w:r>
        <w:t>corriente</w:t>
      </w:r>
      <w:r>
        <w:rPr>
          <w:spacing w:val="-5"/>
        </w:rPr>
        <w:t xml:space="preserve"> </w:t>
      </w:r>
      <w:r>
        <w:t>año; del presente libro de Actas y Acuerdos Municipales; este Concejo Municipal con 7 votos a favor adjudicó la Contratación para la elaboración de la Carpeta Técnica para el proyecto CONCRETEADO HIDRÁULICO DE CALLE EN CASERÍO LA BORDA COLONIA LA ZARCERA, SAN LUIS LA HERRADURA; a la empresa</w:t>
      </w:r>
      <w:r>
        <w:rPr>
          <w:spacing w:val="37"/>
        </w:rPr>
        <w:t xml:space="preserve"> </w:t>
      </w:r>
      <w:r>
        <w:t>JCP</w:t>
      </w:r>
    </w:p>
    <w:p w:rsidR="00A31017" w:rsidRDefault="00A31017" w:rsidP="00A31017">
      <w:pPr>
        <w:pStyle w:val="Textoindependiente"/>
        <w:spacing w:line="276" w:lineRule="auto"/>
        <w:ind w:left="265" w:right="435"/>
        <w:jc w:val="both"/>
      </w:pPr>
      <w:r>
        <w:t>CONSULTORES, S.A. DE C.V., con un costo de elaboración de carpeta por la cantidad</w:t>
      </w:r>
      <w:r>
        <w:rPr>
          <w:spacing w:val="-5"/>
        </w:rPr>
        <w:t xml:space="preserve"> </w:t>
      </w:r>
      <w:r>
        <w:t>del</w:t>
      </w:r>
      <w:r>
        <w:rPr>
          <w:spacing w:val="-5"/>
        </w:rPr>
        <w:t xml:space="preserve"> </w:t>
      </w:r>
      <w:r>
        <w:t>valor</w:t>
      </w:r>
      <w:r>
        <w:rPr>
          <w:spacing w:val="-4"/>
        </w:rPr>
        <w:t xml:space="preserve"> </w:t>
      </w:r>
      <w:r>
        <w:t>del</w:t>
      </w:r>
      <w:r>
        <w:rPr>
          <w:spacing w:val="-6"/>
        </w:rPr>
        <w:t xml:space="preserve"> </w:t>
      </w:r>
      <w:r>
        <w:t>5%</w:t>
      </w:r>
      <w:r>
        <w:rPr>
          <w:spacing w:val="-3"/>
        </w:rPr>
        <w:t xml:space="preserve"> </w:t>
      </w:r>
      <w:r>
        <w:t>del</w:t>
      </w:r>
      <w:r>
        <w:rPr>
          <w:spacing w:val="-4"/>
        </w:rPr>
        <w:t xml:space="preserve"> </w:t>
      </w:r>
      <w:r>
        <w:t>valor</w:t>
      </w:r>
      <w:r>
        <w:rPr>
          <w:spacing w:val="-6"/>
        </w:rPr>
        <w:t xml:space="preserve"> </w:t>
      </w:r>
      <w:r>
        <w:t>del</w:t>
      </w:r>
      <w:r>
        <w:rPr>
          <w:spacing w:val="-6"/>
        </w:rPr>
        <w:t xml:space="preserve"> </w:t>
      </w:r>
      <w:r>
        <w:t>proyecto;</w:t>
      </w:r>
      <w:r>
        <w:rPr>
          <w:spacing w:val="-3"/>
        </w:rPr>
        <w:t xml:space="preserve"> </w:t>
      </w:r>
      <w:r>
        <w:rPr>
          <w:b/>
        </w:rPr>
        <w:t>II-</w:t>
      </w:r>
      <w:r>
        <w:rPr>
          <w:b/>
          <w:spacing w:val="-4"/>
        </w:rPr>
        <w:t xml:space="preserve"> </w:t>
      </w:r>
      <w:r>
        <w:t>que</w:t>
      </w:r>
      <w:r>
        <w:rPr>
          <w:spacing w:val="-5"/>
        </w:rPr>
        <w:t xml:space="preserve"> </w:t>
      </w:r>
      <w:r>
        <w:t>este</w:t>
      </w:r>
      <w:r>
        <w:rPr>
          <w:spacing w:val="-4"/>
        </w:rPr>
        <w:t xml:space="preserve"> </w:t>
      </w:r>
      <w:r>
        <w:t>día</w:t>
      </w:r>
      <w:r>
        <w:rPr>
          <w:spacing w:val="-3"/>
        </w:rPr>
        <w:t xml:space="preserve"> </w:t>
      </w:r>
      <w:r>
        <w:t>la</w:t>
      </w:r>
      <w:r>
        <w:rPr>
          <w:spacing w:val="-5"/>
        </w:rPr>
        <w:t xml:space="preserve"> </w:t>
      </w:r>
      <w:r>
        <w:t>jefa</w:t>
      </w:r>
      <w:r>
        <w:rPr>
          <w:spacing w:val="-5"/>
        </w:rPr>
        <w:t xml:space="preserve"> </w:t>
      </w:r>
      <w:r>
        <w:t>de</w:t>
      </w:r>
      <w:r>
        <w:rPr>
          <w:spacing w:val="-5"/>
        </w:rPr>
        <w:t xml:space="preserve"> </w:t>
      </w:r>
      <w:r>
        <w:t>la</w:t>
      </w:r>
      <w:r>
        <w:rPr>
          <w:spacing w:val="-3"/>
        </w:rPr>
        <w:t xml:space="preserve"> </w:t>
      </w:r>
      <w:r>
        <w:t>Unidad de</w:t>
      </w:r>
      <w:r>
        <w:rPr>
          <w:spacing w:val="-8"/>
        </w:rPr>
        <w:t xml:space="preserve"> </w:t>
      </w:r>
      <w:r>
        <w:t>Adquisiciones</w:t>
      </w:r>
      <w:r>
        <w:rPr>
          <w:spacing w:val="-9"/>
        </w:rPr>
        <w:t xml:space="preserve"> </w:t>
      </w:r>
      <w:r>
        <w:t>y</w:t>
      </w:r>
      <w:r>
        <w:rPr>
          <w:spacing w:val="-7"/>
        </w:rPr>
        <w:t xml:space="preserve"> </w:t>
      </w:r>
      <w:r>
        <w:t>Contrataciones</w:t>
      </w:r>
      <w:r>
        <w:rPr>
          <w:spacing w:val="-8"/>
        </w:rPr>
        <w:t xml:space="preserve"> </w:t>
      </w:r>
      <w:r>
        <w:t>Institucionales;</w:t>
      </w:r>
      <w:r>
        <w:rPr>
          <w:spacing w:val="-8"/>
        </w:rPr>
        <w:t xml:space="preserve"> </w:t>
      </w:r>
      <w:r>
        <w:t>ha</w:t>
      </w:r>
      <w:r>
        <w:rPr>
          <w:spacing w:val="-8"/>
        </w:rPr>
        <w:t xml:space="preserve"> </w:t>
      </w:r>
      <w:r>
        <w:t>presentado</w:t>
      </w:r>
      <w:r>
        <w:rPr>
          <w:spacing w:val="-6"/>
        </w:rPr>
        <w:t xml:space="preserve"> </w:t>
      </w:r>
      <w:r>
        <w:t>la</w:t>
      </w:r>
      <w:r>
        <w:rPr>
          <w:spacing w:val="-7"/>
        </w:rPr>
        <w:t xml:space="preserve"> </w:t>
      </w:r>
      <w:r>
        <w:t>carpeta</w:t>
      </w:r>
      <w:r>
        <w:rPr>
          <w:spacing w:val="-8"/>
        </w:rPr>
        <w:t xml:space="preserve"> </w:t>
      </w:r>
      <w:r>
        <w:t>técnica correspondiente a dicha adjudicación; el cual está compuesto de la siguiente manera</w:t>
      </w:r>
      <w:proofErr w:type="gramStart"/>
      <w:r>
        <w:t xml:space="preserve">: </w:t>
      </w:r>
      <w:r>
        <w:rPr>
          <w:spacing w:val="28"/>
        </w:rPr>
        <w:t xml:space="preserve"> </w:t>
      </w:r>
      <w:r>
        <w:t>Monto</w:t>
      </w:r>
      <w:proofErr w:type="gramEnd"/>
      <w:r>
        <w:t xml:space="preserve"> </w:t>
      </w:r>
      <w:r>
        <w:rPr>
          <w:spacing w:val="28"/>
        </w:rPr>
        <w:t xml:space="preserve"> </w:t>
      </w:r>
      <w:r>
        <w:t xml:space="preserve">del </w:t>
      </w:r>
      <w:r>
        <w:rPr>
          <w:spacing w:val="27"/>
        </w:rPr>
        <w:t xml:space="preserve"> </w:t>
      </w:r>
      <w:r>
        <w:t xml:space="preserve">Proyecto </w:t>
      </w:r>
      <w:r>
        <w:rPr>
          <w:spacing w:val="30"/>
        </w:rPr>
        <w:t xml:space="preserve"> </w:t>
      </w:r>
      <w:r>
        <w:t xml:space="preserve">$69,633.74; </w:t>
      </w:r>
      <w:r>
        <w:rPr>
          <w:spacing w:val="26"/>
        </w:rPr>
        <w:t xml:space="preserve"> </w:t>
      </w:r>
      <w:r>
        <w:t xml:space="preserve">Costo </w:t>
      </w:r>
      <w:r>
        <w:rPr>
          <w:spacing w:val="28"/>
        </w:rPr>
        <w:t xml:space="preserve"> </w:t>
      </w:r>
      <w:r>
        <w:t xml:space="preserve">de </w:t>
      </w:r>
      <w:r>
        <w:rPr>
          <w:spacing w:val="28"/>
        </w:rPr>
        <w:t xml:space="preserve"> </w:t>
      </w:r>
      <w:r>
        <w:t xml:space="preserve">Elaboración </w:t>
      </w:r>
      <w:r>
        <w:rPr>
          <w:spacing w:val="28"/>
        </w:rPr>
        <w:t xml:space="preserve"> </w:t>
      </w:r>
      <w:r>
        <w:t xml:space="preserve">de </w:t>
      </w:r>
      <w:r>
        <w:rPr>
          <w:spacing w:val="28"/>
        </w:rPr>
        <w:t xml:space="preserve"> </w:t>
      </w:r>
      <w:r>
        <w:t>Carpeta</w:t>
      </w:r>
    </w:p>
    <w:p w:rsidR="00A31017" w:rsidRDefault="00A31017" w:rsidP="00A31017">
      <w:pPr>
        <w:pStyle w:val="Textoindependiente"/>
        <w:spacing w:line="276" w:lineRule="auto"/>
        <w:ind w:left="265" w:right="431"/>
        <w:jc w:val="both"/>
      </w:pPr>
      <w:r>
        <w:t>$3,481.68;</w:t>
      </w:r>
      <w:r>
        <w:rPr>
          <w:spacing w:val="-17"/>
        </w:rPr>
        <w:t xml:space="preserve"> </w:t>
      </w:r>
      <w:r>
        <w:t>Costo</w:t>
      </w:r>
      <w:r>
        <w:rPr>
          <w:spacing w:val="-18"/>
        </w:rPr>
        <w:t xml:space="preserve"> </w:t>
      </w:r>
      <w:r>
        <w:t>de</w:t>
      </w:r>
      <w:r>
        <w:rPr>
          <w:spacing w:val="-16"/>
        </w:rPr>
        <w:t xml:space="preserve"> </w:t>
      </w:r>
      <w:r>
        <w:t>Supervisión</w:t>
      </w:r>
      <w:r>
        <w:rPr>
          <w:spacing w:val="-18"/>
        </w:rPr>
        <w:t xml:space="preserve"> </w:t>
      </w:r>
      <w:r>
        <w:t>$4,874.36;</w:t>
      </w:r>
      <w:r>
        <w:rPr>
          <w:spacing w:val="-15"/>
        </w:rPr>
        <w:t xml:space="preserve"> </w:t>
      </w:r>
      <w:r>
        <w:rPr>
          <w:b/>
        </w:rPr>
        <w:t>III-</w:t>
      </w:r>
      <w:r>
        <w:rPr>
          <w:b/>
          <w:spacing w:val="-18"/>
        </w:rPr>
        <w:t xml:space="preserve"> </w:t>
      </w:r>
      <w:r>
        <w:t>que</w:t>
      </w:r>
      <w:r>
        <w:rPr>
          <w:spacing w:val="-18"/>
        </w:rPr>
        <w:t xml:space="preserve"> </w:t>
      </w:r>
      <w:r>
        <w:t>el</w:t>
      </w:r>
      <w:r>
        <w:rPr>
          <w:spacing w:val="-17"/>
        </w:rPr>
        <w:t xml:space="preserve"> </w:t>
      </w:r>
      <w:r>
        <w:t>problema</w:t>
      </w:r>
      <w:r>
        <w:rPr>
          <w:spacing w:val="-16"/>
        </w:rPr>
        <w:t xml:space="preserve"> </w:t>
      </w:r>
      <w:r>
        <w:t>y</w:t>
      </w:r>
      <w:r>
        <w:rPr>
          <w:spacing w:val="-16"/>
        </w:rPr>
        <w:t xml:space="preserve"> </w:t>
      </w:r>
      <w:r>
        <w:t>daño</w:t>
      </w:r>
      <w:r>
        <w:rPr>
          <w:spacing w:val="-17"/>
        </w:rPr>
        <w:t xml:space="preserve"> </w:t>
      </w:r>
      <w:r>
        <w:t>de</w:t>
      </w:r>
      <w:r>
        <w:rPr>
          <w:spacing w:val="-16"/>
        </w:rPr>
        <w:t xml:space="preserve"> </w:t>
      </w:r>
      <w:r>
        <w:t>esta</w:t>
      </w:r>
      <w:r>
        <w:rPr>
          <w:spacing w:val="-16"/>
        </w:rPr>
        <w:t xml:space="preserve"> </w:t>
      </w:r>
      <w:r>
        <w:t xml:space="preserve">calle a reparar fueron ocasionados debido a la Tormenta Tropical “AMANDA” que afectó duramente nuestro municipio; y de conformidad al inciso tercero del Art. 11 del Decreto Legislativo No. 608, dentro del destino de los fondos aprobados de la mayoría calificada, se requirió, transferir de forma directa recursos a los Gobiernos Municipales, para el desarrollo de proyectos enmarcados en la emergencia por la alerta roja de la Tormenta Tropical “AMANDA”; por tanto el Concejo Municipal </w:t>
      </w:r>
      <w:r>
        <w:rPr>
          <w:b/>
        </w:rPr>
        <w:t xml:space="preserve">ACUERDA: a) </w:t>
      </w:r>
      <w:r>
        <w:t>Aprobar la Carpeta Técnica para el proyecto denominado: CONCRETEADO</w:t>
      </w:r>
      <w:r>
        <w:rPr>
          <w:spacing w:val="27"/>
        </w:rPr>
        <w:t xml:space="preserve"> </w:t>
      </w:r>
      <w:r>
        <w:t>HIDRÁULICO</w:t>
      </w:r>
      <w:r>
        <w:rPr>
          <w:spacing w:val="27"/>
        </w:rPr>
        <w:t xml:space="preserve"> </w:t>
      </w:r>
      <w:r>
        <w:t>DE</w:t>
      </w:r>
      <w:r>
        <w:rPr>
          <w:spacing w:val="25"/>
        </w:rPr>
        <w:t xml:space="preserve"> </w:t>
      </w:r>
      <w:r>
        <w:t>CALLE</w:t>
      </w:r>
      <w:r>
        <w:rPr>
          <w:spacing w:val="23"/>
        </w:rPr>
        <w:t xml:space="preserve"> </w:t>
      </w:r>
      <w:r>
        <w:t>EN</w:t>
      </w:r>
      <w:r>
        <w:rPr>
          <w:spacing w:val="27"/>
        </w:rPr>
        <w:t xml:space="preserve"> </w:t>
      </w:r>
      <w:r>
        <w:t>CASERÍO</w:t>
      </w:r>
      <w:r>
        <w:rPr>
          <w:spacing w:val="25"/>
        </w:rPr>
        <w:t xml:space="preserve"> </w:t>
      </w:r>
      <w:r>
        <w:t>LA</w:t>
      </w:r>
      <w:r>
        <w:rPr>
          <w:spacing w:val="26"/>
        </w:rPr>
        <w:t xml:space="preserve"> </w:t>
      </w:r>
      <w:r>
        <w:t>BORDA</w:t>
      </w:r>
      <w:r>
        <w:rPr>
          <w:spacing w:val="27"/>
        </w:rPr>
        <w:t xml:space="preserve"> </w:t>
      </w:r>
      <w:r>
        <w:t>COLONIA</w:t>
      </w:r>
    </w:p>
    <w:p w:rsidR="00A31017" w:rsidRDefault="00A31017" w:rsidP="00A31017">
      <w:pPr>
        <w:pStyle w:val="Textoindependiente"/>
        <w:spacing w:line="276" w:lineRule="auto"/>
        <w:ind w:left="265" w:right="432"/>
        <w:jc w:val="both"/>
      </w:pPr>
      <w:r>
        <w:t xml:space="preserve">LA ZARCERA, SAN LUIS LA HERRADURA; con un monto de proyecto por la cantidad de Sesenta y Nueve Mil, Seiscientos Treinta y Tres 74/100 dólares de los estados unidos de norte </w:t>
      </w:r>
      <w:proofErr w:type="spellStart"/>
      <w:r>
        <w:t>américa</w:t>
      </w:r>
      <w:proofErr w:type="spellEnd"/>
      <w:r>
        <w:t xml:space="preserve"> “69,633.74”; el cual se ejecutara bajo el sistema de </w:t>
      </w:r>
      <w:r>
        <w:rPr>
          <w:b/>
        </w:rPr>
        <w:t>Administración</w:t>
      </w:r>
      <w:r>
        <w:t xml:space="preserve">; y será financiado con los fondos aprobados por la Asamblea Legislativa, en el Decreto Legislativo No. 608, para el desarrollo de proyectos enmarcados a la </w:t>
      </w:r>
      <w:r>
        <w:rPr>
          <w:b/>
        </w:rPr>
        <w:t xml:space="preserve">alerta roja de la Tormenta Tropical “AMANDA”; b) </w:t>
      </w:r>
      <w:r>
        <w:t xml:space="preserve">Autorizar a la jefa de la Unidad de Adquisiciones y Contrataciones Institucionales UACI; para que realice los procesos correspondientes de acuerdo a la ley LACAP vigente; </w:t>
      </w:r>
      <w:r>
        <w:rPr>
          <w:b/>
        </w:rPr>
        <w:t xml:space="preserve">c) </w:t>
      </w:r>
      <w:r>
        <w:t>Autorizar al jefe de la Unidad de Presupuesto, para que realice las reprogramaciones necesarias, al presupuesto municipal vigente, según</w:t>
      </w:r>
      <w:r>
        <w:rPr>
          <w:spacing w:val="2"/>
        </w:rPr>
        <w:t xml:space="preserve"> </w:t>
      </w:r>
      <w:r>
        <w:t>necesidad;</w:t>
      </w:r>
    </w:p>
    <w:p w:rsidR="00A31017" w:rsidRDefault="00A31017" w:rsidP="00A31017">
      <w:pPr>
        <w:pStyle w:val="Textoindependiente"/>
        <w:spacing w:line="276" w:lineRule="auto"/>
        <w:ind w:left="265" w:right="434"/>
        <w:jc w:val="both"/>
      </w:pPr>
      <w:r>
        <w:rPr>
          <w:b/>
        </w:rPr>
        <w:t xml:space="preserve">d) </w:t>
      </w:r>
      <w:r>
        <w:t>Autorizar al Tesorero Municipal Cesar Alonso Villalta Reyes para que gestione en</w:t>
      </w:r>
      <w:r>
        <w:rPr>
          <w:spacing w:val="-12"/>
        </w:rPr>
        <w:t xml:space="preserve"> </w:t>
      </w:r>
      <w:r>
        <w:t>Banco</w:t>
      </w:r>
      <w:r>
        <w:rPr>
          <w:spacing w:val="-13"/>
        </w:rPr>
        <w:t xml:space="preserve"> </w:t>
      </w:r>
      <w:r>
        <w:t>de</w:t>
      </w:r>
      <w:r>
        <w:rPr>
          <w:spacing w:val="-11"/>
        </w:rPr>
        <w:t xml:space="preserve"> </w:t>
      </w:r>
      <w:r>
        <w:t>Fomento</w:t>
      </w:r>
      <w:r>
        <w:rPr>
          <w:spacing w:val="-14"/>
        </w:rPr>
        <w:t xml:space="preserve"> </w:t>
      </w:r>
      <w:r>
        <w:t>Agropecuario</w:t>
      </w:r>
      <w:r>
        <w:rPr>
          <w:spacing w:val="-11"/>
        </w:rPr>
        <w:t xml:space="preserve"> </w:t>
      </w:r>
      <w:r>
        <w:t>Sucursal</w:t>
      </w:r>
      <w:r>
        <w:rPr>
          <w:spacing w:val="-14"/>
        </w:rPr>
        <w:t xml:space="preserve"> </w:t>
      </w:r>
      <w:r>
        <w:t>Zacatecoluca</w:t>
      </w:r>
      <w:r>
        <w:rPr>
          <w:spacing w:val="-10"/>
        </w:rPr>
        <w:t xml:space="preserve"> </w:t>
      </w:r>
      <w:r>
        <w:t>la</w:t>
      </w:r>
      <w:r>
        <w:rPr>
          <w:spacing w:val="-14"/>
        </w:rPr>
        <w:t xml:space="preserve"> </w:t>
      </w:r>
      <w:r>
        <w:t>apertura</w:t>
      </w:r>
      <w:r>
        <w:rPr>
          <w:spacing w:val="-11"/>
        </w:rPr>
        <w:t xml:space="preserve"> </w:t>
      </w:r>
      <w:r>
        <w:t>de</w:t>
      </w:r>
      <w:r>
        <w:rPr>
          <w:spacing w:val="-4"/>
        </w:rPr>
        <w:t xml:space="preserve"> </w:t>
      </w:r>
      <w:r>
        <w:t>la</w:t>
      </w:r>
      <w:r>
        <w:rPr>
          <w:spacing w:val="-11"/>
        </w:rPr>
        <w:t xml:space="preserve"> </w:t>
      </w:r>
      <w:r>
        <w:t xml:space="preserve">cuenta </w:t>
      </w:r>
      <w:r>
        <w:lastRenderedPageBreak/>
        <w:t xml:space="preserve">corriente respectiva; Nombrando como Titulares Autorizados para todo trámite a Cesar Alonso Villalta Reyes Tesorero Municipal, al Sr. Napoleón Armando Iraheta Jirón </w:t>
      </w:r>
      <w:r>
        <w:rPr>
          <w:spacing w:val="18"/>
        </w:rPr>
        <w:t xml:space="preserve"> </w:t>
      </w:r>
      <w:r>
        <w:t xml:space="preserve">Alcalde </w:t>
      </w:r>
      <w:r>
        <w:rPr>
          <w:spacing w:val="18"/>
        </w:rPr>
        <w:t xml:space="preserve"> </w:t>
      </w:r>
      <w:r>
        <w:t xml:space="preserve">Municipal, </w:t>
      </w:r>
      <w:r>
        <w:rPr>
          <w:spacing w:val="19"/>
        </w:rPr>
        <w:t xml:space="preserve"> </w:t>
      </w:r>
      <w:r>
        <w:t xml:space="preserve">y </w:t>
      </w:r>
      <w:r>
        <w:rPr>
          <w:spacing w:val="18"/>
        </w:rPr>
        <w:t xml:space="preserve"> </w:t>
      </w:r>
      <w:r>
        <w:t xml:space="preserve">a </w:t>
      </w:r>
      <w:r>
        <w:rPr>
          <w:spacing w:val="17"/>
        </w:rPr>
        <w:t xml:space="preserve"> </w:t>
      </w:r>
      <w:r>
        <w:t xml:space="preserve">Mari </w:t>
      </w:r>
      <w:r>
        <w:rPr>
          <w:spacing w:val="16"/>
        </w:rPr>
        <w:t xml:space="preserve"> </w:t>
      </w:r>
      <w:r>
        <w:t xml:space="preserve">Isabel </w:t>
      </w:r>
      <w:r>
        <w:rPr>
          <w:spacing w:val="16"/>
        </w:rPr>
        <w:t xml:space="preserve"> </w:t>
      </w:r>
      <w:r>
        <w:t xml:space="preserve">Castillo </w:t>
      </w:r>
      <w:r>
        <w:rPr>
          <w:spacing w:val="18"/>
        </w:rPr>
        <w:t xml:space="preserve"> </w:t>
      </w:r>
      <w:r>
        <w:t xml:space="preserve">Hernández, </w:t>
      </w:r>
      <w:r>
        <w:rPr>
          <w:spacing w:val="14"/>
        </w:rPr>
        <w:t xml:space="preserve"> </w:t>
      </w:r>
      <w:r>
        <w:t xml:space="preserve">Tercer </w:t>
      </w:r>
      <w:r>
        <w:rPr>
          <w:spacing w:val="17"/>
        </w:rPr>
        <w:t xml:space="preserve"> </w:t>
      </w:r>
      <w:r>
        <w:t>Regidor</w:t>
      </w:r>
    </w:p>
    <w:p w:rsidR="00A31017" w:rsidRDefault="00A31017" w:rsidP="00A31017">
      <w:pPr>
        <w:pStyle w:val="Textoindependiente"/>
        <w:spacing w:before="72" w:line="276" w:lineRule="auto"/>
        <w:ind w:left="265" w:right="431"/>
        <w:jc w:val="both"/>
      </w:pPr>
      <w:r>
        <w:t>Propietario,</w:t>
      </w:r>
      <w:r>
        <w:rPr>
          <w:spacing w:val="-13"/>
        </w:rPr>
        <w:t xml:space="preserve"> </w:t>
      </w:r>
      <w:r>
        <w:t>en</w:t>
      </w:r>
      <w:r>
        <w:rPr>
          <w:spacing w:val="-15"/>
        </w:rPr>
        <w:t xml:space="preserve"> </w:t>
      </w:r>
      <w:r>
        <w:t>todo</w:t>
      </w:r>
      <w:r>
        <w:rPr>
          <w:spacing w:val="-12"/>
        </w:rPr>
        <w:t xml:space="preserve"> </w:t>
      </w:r>
      <w:r>
        <w:t>cheque</w:t>
      </w:r>
      <w:r>
        <w:rPr>
          <w:spacing w:val="-13"/>
        </w:rPr>
        <w:t xml:space="preserve"> </w:t>
      </w:r>
      <w:r>
        <w:t>serán</w:t>
      </w:r>
      <w:r>
        <w:rPr>
          <w:spacing w:val="-15"/>
        </w:rPr>
        <w:t xml:space="preserve"> </w:t>
      </w:r>
      <w:r>
        <w:t>necesarias</w:t>
      </w:r>
      <w:r>
        <w:rPr>
          <w:spacing w:val="-15"/>
        </w:rPr>
        <w:t xml:space="preserve"> </w:t>
      </w:r>
      <w:r>
        <w:t>dos</w:t>
      </w:r>
      <w:r>
        <w:rPr>
          <w:spacing w:val="-14"/>
        </w:rPr>
        <w:t xml:space="preserve"> </w:t>
      </w:r>
      <w:r>
        <w:t>firmas</w:t>
      </w:r>
      <w:r>
        <w:rPr>
          <w:spacing w:val="-13"/>
        </w:rPr>
        <w:t xml:space="preserve"> </w:t>
      </w:r>
      <w:r>
        <w:t>siendo</w:t>
      </w:r>
      <w:r>
        <w:rPr>
          <w:spacing w:val="-13"/>
        </w:rPr>
        <w:t xml:space="preserve"> </w:t>
      </w:r>
      <w:r>
        <w:t>indispensable</w:t>
      </w:r>
      <w:r>
        <w:rPr>
          <w:spacing w:val="-13"/>
        </w:rPr>
        <w:t xml:space="preserve"> </w:t>
      </w:r>
      <w:r>
        <w:t>la</w:t>
      </w:r>
      <w:r>
        <w:rPr>
          <w:spacing w:val="-15"/>
        </w:rPr>
        <w:t xml:space="preserve"> </w:t>
      </w:r>
      <w:r>
        <w:t>del Tesorero</w:t>
      </w:r>
      <w:r>
        <w:rPr>
          <w:spacing w:val="-11"/>
        </w:rPr>
        <w:t xml:space="preserve"> </w:t>
      </w:r>
      <w:r>
        <w:t>Municipal;</w:t>
      </w:r>
      <w:r>
        <w:rPr>
          <w:spacing w:val="-12"/>
        </w:rPr>
        <w:t xml:space="preserve"> </w:t>
      </w:r>
      <w:r>
        <w:rPr>
          <w:b/>
        </w:rPr>
        <w:t>e)</w:t>
      </w:r>
      <w:r>
        <w:rPr>
          <w:b/>
          <w:spacing w:val="-15"/>
        </w:rPr>
        <w:t xml:space="preserve"> </w:t>
      </w:r>
      <w:r>
        <w:t>Autorizar</w:t>
      </w:r>
      <w:r>
        <w:rPr>
          <w:spacing w:val="-14"/>
        </w:rPr>
        <w:t xml:space="preserve"> </w:t>
      </w:r>
      <w:r>
        <w:t>al</w:t>
      </w:r>
      <w:r>
        <w:rPr>
          <w:spacing w:val="-12"/>
        </w:rPr>
        <w:t xml:space="preserve"> </w:t>
      </w:r>
      <w:r>
        <w:t>Tesorero</w:t>
      </w:r>
      <w:r>
        <w:rPr>
          <w:spacing w:val="-13"/>
        </w:rPr>
        <w:t xml:space="preserve"> </w:t>
      </w:r>
      <w:r>
        <w:t>Municipal,</w:t>
      </w:r>
      <w:r>
        <w:rPr>
          <w:spacing w:val="-12"/>
        </w:rPr>
        <w:t xml:space="preserve"> </w:t>
      </w:r>
      <w:r>
        <w:t>Cesar</w:t>
      </w:r>
      <w:r>
        <w:rPr>
          <w:spacing w:val="-11"/>
        </w:rPr>
        <w:t xml:space="preserve"> </w:t>
      </w:r>
      <w:r>
        <w:t>Alonso</w:t>
      </w:r>
      <w:r>
        <w:rPr>
          <w:spacing w:val="-11"/>
        </w:rPr>
        <w:t xml:space="preserve"> </w:t>
      </w:r>
      <w:r>
        <w:t>Villalta</w:t>
      </w:r>
      <w:r>
        <w:rPr>
          <w:spacing w:val="-13"/>
        </w:rPr>
        <w:t xml:space="preserve"> </w:t>
      </w:r>
      <w:r>
        <w:t xml:space="preserve">Reyes, para las erogaciones de fondos correspondientes, de conformidad a la documentación legal que se le presente, para la realización o ejecución del mismo; gastos que serán aplicados al Presupuesto Municipal vigente; Nombrándose como administrador de contrato u órdenes de compra a Wilber Asdrúbal Arévalo Villegas Jefe de Proyectos; </w:t>
      </w:r>
      <w:r>
        <w:rPr>
          <w:b/>
        </w:rPr>
        <w:t xml:space="preserve">f) </w:t>
      </w:r>
      <w:r>
        <w:t>Autorizar al tesorero municipal Cesar Alonso Villalta Reyes, para que realice la erogación de fondos a nombre de la empresa JCP CONSULTORES,</w:t>
      </w:r>
      <w:r>
        <w:rPr>
          <w:spacing w:val="-9"/>
        </w:rPr>
        <w:t xml:space="preserve"> </w:t>
      </w:r>
      <w:r>
        <w:t>S.A.</w:t>
      </w:r>
      <w:r>
        <w:rPr>
          <w:spacing w:val="-8"/>
        </w:rPr>
        <w:t xml:space="preserve"> </w:t>
      </w:r>
      <w:r>
        <w:t>DE</w:t>
      </w:r>
      <w:r>
        <w:rPr>
          <w:spacing w:val="-6"/>
        </w:rPr>
        <w:t xml:space="preserve"> </w:t>
      </w:r>
      <w:r>
        <w:t>C.V.,</w:t>
      </w:r>
      <w:r>
        <w:rPr>
          <w:spacing w:val="-8"/>
        </w:rPr>
        <w:t xml:space="preserve"> </w:t>
      </w:r>
      <w:r>
        <w:t>por</w:t>
      </w:r>
      <w:r>
        <w:rPr>
          <w:spacing w:val="-6"/>
        </w:rPr>
        <w:t xml:space="preserve"> </w:t>
      </w:r>
      <w:r>
        <w:t>cantidad</w:t>
      </w:r>
      <w:r>
        <w:rPr>
          <w:spacing w:val="-10"/>
        </w:rPr>
        <w:t xml:space="preserve"> </w:t>
      </w:r>
      <w:r>
        <w:t>de:</w:t>
      </w:r>
      <w:r>
        <w:rPr>
          <w:spacing w:val="-3"/>
        </w:rPr>
        <w:t xml:space="preserve"> </w:t>
      </w:r>
      <w:r>
        <w:t>Tres</w:t>
      </w:r>
      <w:r>
        <w:rPr>
          <w:spacing w:val="-8"/>
        </w:rPr>
        <w:t xml:space="preserve"> </w:t>
      </w:r>
      <w:r>
        <w:t>Mil,</w:t>
      </w:r>
      <w:r>
        <w:rPr>
          <w:spacing w:val="-5"/>
        </w:rPr>
        <w:t xml:space="preserve"> </w:t>
      </w:r>
      <w:r>
        <w:t>Cuatrocientos</w:t>
      </w:r>
      <w:r>
        <w:rPr>
          <w:spacing w:val="-7"/>
        </w:rPr>
        <w:t xml:space="preserve"> </w:t>
      </w:r>
      <w:r>
        <w:t>Ochenta</w:t>
      </w:r>
      <w:r>
        <w:rPr>
          <w:spacing w:val="-8"/>
        </w:rPr>
        <w:t xml:space="preserve"> </w:t>
      </w:r>
      <w:r>
        <w:t xml:space="preserve">y Uno 68/100 Dólares de los Estados Unidos de Norte América “3,481.68”, en concepto de </w:t>
      </w:r>
      <w:r>
        <w:rPr>
          <w:b/>
        </w:rPr>
        <w:t xml:space="preserve">Formulación de Carpeta Técnica; g) </w:t>
      </w:r>
      <w:r>
        <w:t>El presente acuerdo municipal es con 7 votos a favor, con la salvedad del voto del Síndico Municipal Javier David Cruz Posada; el Quinto Regidor Propietario Tte. Milton Galileo González López y sexto Regidor Propietario Dra. Mirna Guadalupe Martínez Romero; de</w:t>
      </w:r>
      <w:r>
        <w:rPr>
          <w:spacing w:val="-29"/>
        </w:rPr>
        <w:t xml:space="preserve"> </w:t>
      </w:r>
      <w:r>
        <w:t>conformidad al Art. 45 del Código Certifíquese y Notifíquese.-</w:t>
      </w:r>
      <w:r>
        <w:rPr>
          <w:spacing w:val="-1"/>
        </w:rPr>
        <w:t xml:space="preserve"> </w:t>
      </w:r>
      <w:r>
        <w:t>/////////</w:t>
      </w:r>
    </w:p>
    <w:p w:rsidR="00A31017" w:rsidRDefault="00A31017" w:rsidP="00A31017">
      <w:pPr>
        <w:pStyle w:val="Textoindependiente"/>
        <w:spacing w:line="276" w:lineRule="auto"/>
        <w:ind w:left="265" w:right="433"/>
        <w:jc w:val="both"/>
      </w:pPr>
      <w:r>
        <w:rPr>
          <w:b/>
        </w:rPr>
        <w:t xml:space="preserve">ACUERDO NUMERO OCHO: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según Acuerdo Municipal Número CINCO del</w:t>
      </w:r>
      <w:r>
        <w:rPr>
          <w:spacing w:val="-6"/>
        </w:rPr>
        <w:t xml:space="preserve"> </w:t>
      </w:r>
      <w:r>
        <w:t>Acta</w:t>
      </w:r>
      <w:r>
        <w:rPr>
          <w:spacing w:val="-4"/>
        </w:rPr>
        <w:t xml:space="preserve"> </w:t>
      </w:r>
      <w:r>
        <w:t>Número</w:t>
      </w:r>
      <w:r>
        <w:rPr>
          <w:spacing w:val="-7"/>
        </w:rPr>
        <w:t xml:space="preserve"> </w:t>
      </w:r>
      <w:r>
        <w:t>VEINTINUEVE,</w:t>
      </w:r>
      <w:r>
        <w:rPr>
          <w:spacing w:val="-7"/>
        </w:rPr>
        <w:t xml:space="preserve"> </w:t>
      </w:r>
      <w:r>
        <w:t>de</w:t>
      </w:r>
      <w:r>
        <w:rPr>
          <w:spacing w:val="-6"/>
        </w:rPr>
        <w:t xml:space="preserve"> </w:t>
      </w:r>
      <w:r>
        <w:t>fecha</w:t>
      </w:r>
      <w:r>
        <w:rPr>
          <w:spacing w:val="-5"/>
        </w:rPr>
        <w:t xml:space="preserve"> </w:t>
      </w:r>
      <w:r>
        <w:t>catorce</w:t>
      </w:r>
      <w:r>
        <w:rPr>
          <w:spacing w:val="-8"/>
        </w:rPr>
        <w:t xml:space="preserve"> </w:t>
      </w:r>
      <w:r>
        <w:t>de</w:t>
      </w:r>
      <w:r>
        <w:rPr>
          <w:spacing w:val="-4"/>
        </w:rPr>
        <w:t xml:space="preserve"> </w:t>
      </w:r>
      <w:r>
        <w:t>septiembre</w:t>
      </w:r>
      <w:r>
        <w:rPr>
          <w:spacing w:val="-8"/>
        </w:rPr>
        <w:t xml:space="preserve"> </w:t>
      </w:r>
      <w:r>
        <w:t>del</w:t>
      </w:r>
      <w:r>
        <w:rPr>
          <w:spacing w:val="-5"/>
        </w:rPr>
        <w:t xml:space="preserve"> </w:t>
      </w:r>
      <w:r>
        <w:t>corriente</w:t>
      </w:r>
      <w:r>
        <w:rPr>
          <w:spacing w:val="-6"/>
        </w:rPr>
        <w:t xml:space="preserve"> </w:t>
      </w:r>
      <w:r>
        <w:t>año; del presente libro de Actas y Acuerdos Municipales; este Concejo Municipal con 7 votos a favor adjudicó la Contratación para la elaboración de la Carpeta Técnica para el proyecto CONFORMADO Y BALASTADO DE CALLES INTERNAS EN PLAYA</w:t>
      </w:r>
      <w:r>
        <w:rPr>
          <w:spacing w:val="23"/>
        </w:rPr>
        <w:t xml:space="preserve"> </w:t>
      </w:r>
      <w:r>
        <w:t>LA</w:t>
      </w:r>
      <w:r>
        <w:rPr>
          <w:spacing w:val="23"/>
        </w:rPr>
        <w:t xml:space="preserve"> </w:t>
      </w:r>
      <w:r>
        <w:t>PUNTILLA,</w:t>
      </w:r>
      <w:r>
        <w:rPr>
          <w:spacing w:val="23"/>
        </w:rPr>
        <w:t xml:space="preserve"> </w:t>
      </w:r>
      <w:r>
        <w:t>CANTÓN</w:t>
      </w:r>
      <w:r>
        <w:rPr>
          <w:spacing w:val="22"/>
        </w:rPr>
        <w:t xml:space="preserve"> </w:t>
      </w:r>
      <w:r>
        <w:t>EL</w:t>
      </w:r>
      <w:r>
        <w:rPr>
          <w:spacing w:val="21"/>
        </w:rPr>
        <w:t xml:space="preserve"> </w:t>
      </w:r>
      <w:r>
        <w:t>ZAPOTE,</w:t>
      </w:r>
      <w:r>
        <w:rPr>
          <w:spacing w:val="23"/>
        </w:rPr>
        <w:t xml:space="preserve"> </w:t>
      </w:r>
      <w:r>
        <w:t>SAN</w:t>
      </w:r>
      <w:r>
        <w:rPr>
          <w:spacing w:val="21"/>
        </w:rPr>
        <w:t xml:space="preserve"> </w:t>
      </w:r>
      <w:r>
        <w:t>LUIS</w:t>
      </w:r>
      <w:r>
        <w:rPr>
          <w:spacing w:val="21"/>
        </w:rPr>
        <w:t xml:space="preserve"> </w:t>
      </w:r>
      <w:r>
        <w:t>LA</w:t>
      </w:r>
      <w:r>
        <w:rPr>
          <w:spacing w:val="21"/>
        </w:rPr>
        <w:t xml:space="preserve"> </w:t>
      </w:r>
      <w:r>
        <w:t>HERRADURA;</w:t>
      </w:r>
      <w:r>
        <w:rPr>
          <w:spacing w:val="24"/>
        </w:rPr>
        <w:t xml:space="preserve"> </w:t>
      </w:r>
      <w:r>
        <w:t>a</w:t>
      </w:r>
      <w:r>
        <w:rPr>
          <w:spacing w:val="24"/>
        </w:rPr>
        <w:t xml:space="preserve"> </w:t>
      </w:r>
      <w:r>
        <w:t>la</w:t>
      </w:r>
    </w:p>
    <w:p w:rsidR="00A31017" w:rsidRDefault="00A31017" w:rsidP="00A31017">
      <w:pPr>
        <w:pStyle w:val="Textoindependiente"/>
        <w:spacing w:line="276" w:lineRule="auto"/>
        <w:ind w:left="265" w:right="433"/>
        <w:jc w:val="both"/>
      </w:pPr>
      <w:r>
        <w:t xml:space="preserve">empresa JCP CONSULTORES, S.A. DE C.V., con un costo de elaboración de carpeta por la cantidad del valor del 5% del valor del proyecto; </w:t>
      </w:r>
      <w:r>
        <w:rPr>
          <w:b/>
        </w:rPr>
        <w:t xml:space="preserve">II- </w:t>
      </w:r>
      <w:r>
        <w:t>que este día la jefa de la Unidad de Adquisiciones y Contrataciones Institucionales; ha presentado la carpeta técnica correspondiente a dicha adjudicación; el cual está compuesto de la siguiente manera: Monto del Proyecto $49,896.39; Costo de Elaboración de Carpeta</w:t>
      </w:r>
      <w:r>
        <w:rPr>
          <w:spacing w:val="-8"/>
        </w:rPr>
        <w:t xml:space="preserve"> </w:t>
      </w:r>
      <w:r>
        <w:t>$2,492.82;</w:t>
      </w:r>
      <w:r>
        <w:rPr>
          <w:spacing w:val="-9"/>
        </w:rPr>
        <w:t xml:space="preserve"> </w:t>
      </w:r>
      <w:r>
        <w:t>Costo</w:t>
      </w:r>
      <w:r>
        <w:rPr>
          <w:spacing w:val="-8"/>
        </w:rPr>
        <w:t xml:space="preserve"> </w:t>
      </w:r>
      <w:r>
        <w:t>de</w:t>
      </w:r>
      <w:r>
        <w:rPr>
          <w:spacing w:val="-8"/>
        </w:rPr>
        <w:t xml:space="preserve"> </w:t>
      </w:r>
      <w:r>
        <w:t>Supervisión</w:t>
      </w:r>
      <w:r>
        <w:rPr>
          <w:spacing w:val="-10"/>
        </w:rPr>
        <w:t xml:space="preserve"> </w:t>
      </w:r>
      <w:r>
        <w:t>$3,492.75;</w:t>
      </w:r>
      <w:r>
        <w:rPr>
          <w:spacing w:val="-11"/>
        </w:rPr>
        <w:t xml:space="preserve"> </w:t>
      </w:r>
      <w:r>
        <w:t>por</w:t>
      </w:r>
      <w:r>
        <w:rPr>
          <w:spacing w:val="-9"/>
        </w:rPr>
        <w:t xml:space="preserve"> </w:t>
      </w:r>
      <w:r>
        <w:t>tanto</w:t>
      </w:r>
      <w:r>
        <w:rPr>
          <w:spacing w:val="-8"/>
        </w:rPr>
        <w:t xml:space="preserve"> </w:t>
      </w:r>
      <w:r>
        <w:t>el</w:t>
      </w:r>
      <w:r>
        <w:rPr>
          <w:spacing w:val="-10"/>
        </w:rPr>
        <w:t xml:space="preserve"> </w:t>
      </w:r>
      <w:r>
        <w:t>Concejo</w:t>
      </w:r>
      <w:r>
        <w:rPr>
          <w:spacing w:val="-9"/>
        </w:rPr>
        <w:t xml:space="preserve"> </w:t>
      </w:r>
      <w:r>
        <w:t xml:space="preserve">Municipal </w:t>
      </w:r>
      <w:r>
        <w:rPr>
          <w:b/>
        </w:rPr>
        <w:t xml:space="preserve">ACUERDA: a) </w:t>
      </w:r>
      <w:r>
        <w:t>Aprobar la Carpeta Técnica para el proyecto denominado: CONFORMADO Y BALASTADO DE CALLES INTERNAS EN PLAYA LA PUNTILLA, CANTÓN EL ZAPOTE, SAN LUIS LA HERRADURA; con un monto</w:t>
      </w:r>
      <w:r>
        <w:rPr>
          <w:spacing w:val="40"/>
        </w:rPr>
        <w:t xml:space="preserve"> </w:t>
      </w:r>
      <w:r>
        <w:t>de</w:t>
      </w:r>
    </w:p>
    <w:p w:rsidR="00A31017" w:rsidRDefault="00A31017" w:rsidP="00A31017">
      <w:pPr>
        <w:pStyle w:val="Textoindependiente"/>
        <w:spacing w:before="72" w:line="276" w:lineRule="auto"/>
        <w:ind w:left="265" w:right="433"/>
        <w:jc w:val="both"/>
      </w:pPr>
      <w:r>
        <w:t xml:space="preserve">proyecto por la cantidad de Cuarenta y Nueve Mil, Ochocientos Noventa y Seis 39/100 dólares de los estados unidos de norte </w:t>
      </w:r>
      <w:proofErr w:type="spellStart"/>
      <w:r>
        <w:t>américa</w:t>
      </w:r>
      <w:proofErr w:type="spellEnd"/>
      <w:r>
        <w:t xml:space="preserve"> $49,896.39; el cual se ejecutara bajo el sistema de </w:t>
      </w:r>
      <w:r>
        <w:rPr>
          <w:b/>
        </w:rPr>
        <w:t>Administración</w:t>
      </w:r>
      <w:r>
        <w:t xml:space="preserve">; y para su financiamiento se gestionará ante las instituciones financieras del sistema FEDECREDITO, otorgantes del crédito mercantil institucional, específicamente al Banco de los Trabajadores Salvadoreños, los fondos correspondientes; </w:t>
      </w:r>
      <w:r>
        <w:rPr>
          <w:b/>
        </w:rPr>
        <w:t xml:space="preserve">b) </w:t>
      </w:r>
      <w:r>
        <w:t xml:space="preserve">Autorizar al tesorero municipal Cesar Alonso Villalta Reyes, para que realice la erogación de fondos a nombre de la empresa JCP CONSULTORES, S.A. DE C.V., por cantidad de: Dos </w:t>
      </w:r>
      <w:r>
        <w:lastRenderedPageBreak/>
        <w:t>Mil,</w:t>
      </w:r>
      <w:r>
        <w:rPr>
          <w:spacing w:val="10"/>
        </w:rPr>
        <w:t xml:space="preserve"> </w:t>
      </w:r>
      <w:r>
        <w:t>Cuatrocientos</w:t>
      </w:r>
      <w:r>
        <w:rPr>
          <w:spacing w:val="11"/>
        </w:rPr>
        <w:t xml:space="preserve"> </w:t>
      </w:r>
      <w:r>
        <w:t>Noventa</w:t>
      </w:r>
      <w:r>
        <w:rPr>
          <w:spacing w:val="10"/>
        </w:rPr>
        <w:t xml:space="preserve"> </w:t>
      </w:r>
      <w:r>
        <w:t>y</w:t>
      </w:r>
      <w:r>
        <w:rPr>
          <w:spacing w:val="10"/>
        </w:rPr>
        <w:t xml:space="preserve"> </w:t>
      </w:r>
      <w:r>
        <w:t>Dos</w:t>
      </w:r>
      <w:r>
        <w:rPr>
          <w:spacing w:val="9"/>
        </w:rPr>
        <w:t xml:space="preserve"> </w:t>
      </w:r>
      <w:r>
        <w:t>82/100</w:t>
      </w:r>
      <w:r>
        <w:rPr>
          <w:spacing w:val="11"/>
        </w:rPr>
        <w:t xml:space="preserve"> </w:t>
      </w:r>
      <w:r>
        <w:t>Dólares</w:t>
      </w:r>
      <w:r>
        <w:rPr>
          <w:spacing w:val="11"/>
        </w:rPr>
        <w:t xml:space="preserve"> </w:t>
      </w:r>
      <w:r>
        <w:t>de</w:t>
      </w:r>
      <w:r>
        <w:rPr>
          <w:spacing w:val="11"/>
        </w:rPr>
        <w:t xml:space="preserve"> </w:t>
      </w:r>
      <w:r>
        <w:t>los</w:t>
      </w:r>
      <w:r>
        <w:rPr>
          <w:spacing w:val="9"/>
        </w:rPr>
        <w:t xml:space="preserve"> </w:t>
      </w:r>
      <w:r>
        <w:t>Estados</w:t>
      </w:r>
      <w:r>
        <w:rPr>
          <w:spacing w:val="7"/>
        </w:rPr>
        <w:t xml:space="preserve"> </w:t>
      </w:r>
      <w:r>
        <w:t>Unidos</w:t>
      </w:r>
      <w:r>
        <w:rPr>
          <w:spacing w:val="8"/>
        </w:rPr>
        <w:t xml:space="preserve"> </w:t>
      </w:r>
      <w:r>
        <w:t>de</w:t>
      </w:r>
      <w:r>
        <w:rPr>
          <w:spacing w:val="11"/>
        </w:rPr>
        <w:t xml:space="preserve"> </w:t>
      </w:r>
      <w:r>
        <w:t>Norte</w:t>
      </w:r>
      <w:r w:rsidRPr="00A31017">
        <w:t xml:space="preserve"> </w:t>
      </w:r>
      <w:r>
        <w:t>América</w:t>
      </w:r>
      <w:r>
        <w:rPr>
          <w:spacing w:val="-11"/>
        </w:rPr>
        <w:t xml:space="preserve"> </w:t>
      </w:r>
      <w:r>
        <w:t>$2,492.82,</w:t>
      </w:r>
      <w:r>
        <w:rPr>
          <w:spacing w:val="-11"/>
        </w:rPr>
        <w:t xml:space="preserve"> </w:t>
      </w:r>
      <w:r>
        <w:t>en</w:t>
      </w:r>
      <w:r>
        <w:rPr>
          <w:spacing w:val="-13"/>
        </w:rPr>
        <w:t xml:space="preserve"> </w:t>
      </w:r>
      <w:r>
        <w:t>concepto</w:t>
      </w:r>
      <w:r>
        <w:rPr>
          <w:spacing w:val="-9"/>
        </w:rPr>
        <w:t xml:space="preserve"> </w:t>
      </w:r>
      <w:r>
        <w:t>de</w:t>
      </w:r>
      <w:r>
        <w:rPr>
          <w:spacing w:val="-9"/>
        </w:rPr>
        <w:t xml:space="preserve"> </w:t>
      </w:r>
      <w:r>
        <w:rPr>
          <w:b/>
        </w:rPr>
        <w:t>Formulación</w:t>
      </w:r>
      <w:r>
        <w:rPr>
          <w:b/>
          <w:spacing w:val="-11"/>
        </w:rPr>
        <w:t xml:space="preserve"> </w:t>
      </w:r>
      <w:r>
        <w:rPr>
          <w:b/>
        </w:rPr>
        <w:t>de</w:t>
      </w:r>
      <w:r>
        <w:rPr>
          <w:b/>
          <w:spacing w:val="-10"/>
        </w:rPr>
        <w:t xml:space="preserve"> </w:t>
      </w:r>
      <w:r>
        <w:rPr>
          <w:b/>
        </w:rPr>
        <w:t>Carpeta</w:t>
      </w:r>
      <w:r>
        <w:rPr>
          <w:b/>
          <w:spacing w:val="-11"/>
        </w:rPr>
        <w:t xml:space="preserve"> </w:t>
      </w:r>
      <w:r>
        <w:rPr>
          <w:b/>
        </w:rPr>
        <w:t>Técnica;</w:t>
      </w:r>
      <w:r>
        <w:rPr>
          <w:b/>
          <w:spacing w:val="-11"/>
        </w:rPr>
        <w:t xml:space="preserve"> </w:t>
      </w:r>
      <w:r>
        <w:t>El</w:t>
      </w:r>
      <w:r>
        <w:rPr>
          <w:spacing w:val="-12"/>
        </w:rPr>
        <w:t xml:space="preserve"> </w:t>
      </w:r>
      <w:r>
        <w:t>presente acuerdo municipal es con 7 votos a favor, con la salvedad del voto del Síndico Municipal Javier David Cruz Posada; el Quinto Regidor Propietario Tte. Milton Galileo</w:t>
      </w:r>
      <w:r>
        <w:rPr>
          <w:spacing w:val="-11"/>
        </w:rPr>
        <w:t xml:space="preserve"> </w:t>
      </w:r>
      <w:r>
        <w:t>González</w:t>
      </w:r>
      <w:r>
        <w:rPr>
          <w:spacing w:val="-13"/>
        </w:rPr>
        <w:t xml:space="preserve"> </w:t>
      </w:r>
      <w:r>
        <w:t>López</w:t>
      </w:r>
      <w:r>
        <w:rPr>
          <w:spacing w:val="-10"/>
        </w:rPr>
        <w:t xml:space="preserve"> </w:t>
      </w:r>
      <w:r>
        <w:t>y</w:t>
      </w:r>
      <w:r>
        <w:rPr>
          <w:spacing w:val="-13"/>
        </w:rPr>
        <w:t xml:space="preserve"> </w:t>
      </w:r>
      <w:r>
        <w:t>sexto</w:t>
      </w:r>
      <w:r>
        <w:rPr>
          <w:spacing w:val="-12"/>
        </w:rPr>
        <w:t xml:space="preserve"> </w:t>
      </w:r>
      <w:r>
        <w:t>Regidor</w:t>
      </w:r>
      <w:r>
        <w:rPr>
          <w:spacing w:val="-15"/>
        </w:rPr>
        <w:t xml:space="preserve"> </w:t>
      </w:r>
      <w:r>
        <w:t>Propietario</w:t>
      </w:r>
      <w:r>
        <w:rPr>
          <w:spacing w:val="-12"/>
        </w:rPr>
        <w:t xml:space="preserve"> </w:t>
      </w:r>
      <w:r>
        <w:t>Dra.</w:t>
      </w:r>
      <w:r>
        <w:rPr>
          <w:spacing w:val="-14"/>
        </w:rPr>
        <w:t xml:space="preserve"> </w:t>
      </w:r>
      <w:r>
        <w:t>Mirna</w:t>
      </w:r>
      <w:r>
        <w:rPr>
          <w:spacing w:val="-12"/>
        </w:rPr>
        <w:t xml:space="preserve"> </w:t>
      </w:r>
      <w:r>
        <w:t>Guadalupe</w:t>
      </w:r>
      <w:r>
        <w:rPr>
          <w:spacing w:val="-13"/>
        </w:rPr>
        <w:t xml:space="preserve"> </w:t>
      </w:r>
      <w:r>
        <w:t>Martínez Romero; de conformidad al Art. 45 del Código Municipal.- Certifíquese y Notifíquese.-</w:t>
      </w:r>
      <w:r>
        <w:rPr>
          <w:spacing w:val="-2"/>
        </w:rPr>
        <w:t xml:space="preserve"> </w:t>
      </w:r>
      <w:r>
        <w:t>/////////</w:t>
      </w:r>
    </w:p>
    <w:p w:rsidR="00A31017" w:rsidRDefault="00A31017" w:rsidP="00A31017">
      <w:pPr>
        <w:pStyle w:val="Textoindependiente"/>
        <w:spacing w:line="276" w:lineRule="auto"/>
        <w:ind w:left="265" w:right="434"/>
        <w:jc w:val="both"/>
      </w:pPr>
      <w:r>
        <w:rPr>
          <w:b/>
        </w:rPr>
        <w:t xml:space="preserve">ACUERDO NUMERO OCHO-A: </w:t>
      </w:r>
      <w:r>
        <w:t>El Concejo Municipal de la Villa San Luis La Herradura</w:t>
      </w:r>
      <w:r>
        <w:rPr>
          <w:spacing w:val="-14"/>
        </w:rPr>
        <w:t xml:space="preserve"> </w:t>
      </w:r>
      <w:r>
        <w:t>Departamento</w:t>
      </w:r>
      <w:r>
        <w:rPr>
          <w:spacing w:val="-13"/>
        </w:rPr>
        <w:t xml:space="preserve"> </w:t>
      </w:r>
      <w:r>
        <w:t>de</w:t>
      </w:r>
      <w:r>
        <w:rPr>
          <w:spacing w:val="-12"/>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5"/>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5"/>
        </w:rPr>
        <w:t xml:space="preserve"> </w:t>
      </w:r>
      <w:r>
        <w:t xml:space="preserve">confiere el Código Municipal, </w:t>
      </w:r>
      <w:r>
        <w:rPr>
          <w:b/>
        </w:rPr>
        <w:t xml:space="preserve">I- </w:t>
      </w:r>
      <w:r>
        <w:t>Que de acuerdo, con el crédito mercantil adquirido el año 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A31017" w:rsidRDefault="00A31017" w:rsidP="00A31017">
      <w:pPr>
        <w:pStyle w:val="Textoindependiente"/>
        <w:spacing w:before="1" w:line="276" w:lineRule="auto"/>
        <w:ind w:left="265" w:right="433"/>
        <w:jc w:val="both"/>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5"/>
        </w:rPr>
        <w:t xml:space="preserve"> </w:t>
      </w:r>
      <w:r>
        <w:t>los</w:t>
      </w:r>
      <w:r>
        <w:rPr>
          <w:spacing w:val="-9"/>
        </w:rPr>
        <w:t xml:space="preserve"> </w:t>
      </w:r>
      <w:r>
        <w:t>mismos</w:t>
      </w:r>
      <w:r>
        <w:rPr>
          <w:spacing w:val="-6"/>
        </w:rPr>
        <w:t xml:space="preserve"> </w:t>
      </w:r>
      <w:r>
        <w:t>habitantes</w:t>
      </w:r>
      <w:r>
        <w:rPr>
          <w:spacing w:val="-7"/>
        </w:rPr>
        <w:t xml:space="preserve"> </w:t>
      </w:r>
      <w:r>
        <w:t>de</w:t>
      </w:r>
      <w:r>
        <w:rPr>
          <w:spacing w:val="-5"/>
        </w:rPr>
        <w:t xml:space="preserve"> </w:t>
      </w:r>
      <w:r>
        <w:t>las</w:t>
      </w:r>
      <w:r>
        <w:rPr>
          <w:spacing w:val="-6"/>
        </w:rPr>
        <w:t xml:space="preserve"> </w:t>
      </w:r>
      <w:r>
        <w:t>comunidades del Bulevar Costa del Sol y en compensación; han priorizado otros proyecto de 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2"/>
        </w:rPr>
        <w:t xml:space="preserve"> </w:t>
      </w:r>
      <w:r>
        <w:t>tanto</w:t>
      </w:r>
      <w:r>
        <w:rPr>
          <w:spacing w:val="-13"/>
        </w:rPr>
        <w:t xml:space="preserve"> </w:t>
      </w:r>
      <w:r>
        <w:t>el</w:t>
      </w:r>
      <w:r>
        <w:rPr>
          <w:spacing w:val="-11"/>
        </w:rPr>
        <w:t xml:space="preserve"> </w:t>
      </w:r>
      <w:r>
        <w:t>Concejo</w:t>
      </w:r>
      <w:r>
        <w:rPr>
          <w:spacing w:val="-11"/>
        </w:rPr>
        <w:t xml:space="preserve"> </w:t>
      </w:r>
      <w:r>
        <w:t>Municipal,</w:t>
      </w:r>
      <w:r>
        <w:rPr>
          <w:spacing w:val="-9"/>
        </w:rPr>
        <w:t xml:space="preserve"> </w:t>
      </w:r>
      <w:r>
        <w:rPr>
          <w:b/>
        </w:rPr>
        <w:t>ACUERDA:</w:t>
      </w:r>
      <w:r>
        <w:rPr>
          <w:b/>
          <w:spacing w:val="-13"/>
        </w:rPr>
        <w:t xml:space="preserve"> </w:t>
      </w:r>
      <w:r>
        <w:rPr>
          <w:b/>
        </w:rPr>
        <w:t>a)</w:t>
      </w:r>
      <w:r>
        <w:rPr>
          <w:b/>
          <w:spacing w:val="-11"/>
        </w:rPr>
        <w:t xml:space="preserve"> </w:t>
      </w:r>
      <w:r>
        <w:t>Solicitar a las instituciones financieras del sistema FEDECREDITO, otorgantes del crédito institucional, específicamente al Banco de los Trabajadores Salvadoreños, la Reorientación y cambio de destino de fondos así como la modificación de los documentos contractuales correspondientes, el cual será de la siguiente manera: del destino de los fondos asignados para el proyecto denominado DESARROLLO DE</w:t>
      </w:r>
      <w:r>
        <w:rPr>
          <w:spacing w:val="22"/>
        </w:rPr>
        <w:t xml:space="preserve"> </w:t>
      </w:r>
      <w:r>
        <w:t>AMPLIACIÓN</w:t>
      </w:r>
      <w:r>
        <w:rPr>
          <w:spacing w:val="23"/>
        </w:rPr>
        <w:t xml:space="preserve"> </w:t>
      </w:r>
      <w:r>
        <w:t>DE</w:t>
      </w:r>
      <w:r>
        <w:rPr>
          <w:spacing w:val="18"/>
        </w:rPr>
        <w:t xml:space="preserve"> </w:t>
      </w:r>
      <w:r>
        <w:t>PROYECTO</w:t>
      </w:r>
      <w:r>
        <w:rPr>
          <w:spacing w:val="23"/>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0"/>
        </w:rPr>
        <w:t xml:space="preserve"> </w:t>
      </w:r>
      <w:r>
        <w:t>DEL</w:t>
      </w:r>
    </w:p>
    <w:p w:rsidR="00A31017" w:rsidRDefault="00A31017" w:rsidP="00A31017">
      <w:pPr>
        <w:pStyle w:val="Textoindependiente"/>
        <w:spacing w:line="276" w:lineRule="auto"/>
        <w:ind w:left="265" w:right="434"/>
        <w:jc w:val="both"/>
      </w:pPr>
      <w:r>
        <w:t>SOL, MUNICIPIO DE SAN LUIS LA HERRADURA; reasignar la cantidad de Cuarenta y Nueve Mil, Ochocientos Noventa y Seis 39/100 dólares de los estados unidos</w:t>
      </w:r>
      <w:r>
        <w:rPr>
          <w:spacing w:val="-19"/>
        </w:rPr>
        <w:t xml:space="preserve"> </w:t>
      </w:r>
      <w:r>
        <w:t>de</w:t>
      </w:r>
      <w:r>
        <w:rPr>
          <w:spacing w:val="-18"/>
        </w:rPr>
        <w:t xml:space="preserve"> </w:t>
      </w:r>
      <w:r>
        <w:t>norte</w:t>
      </w:r>
      <w:r>
        <w:rPr>
          <w:spacing w:val="-18"/>
        </w:rPr>
        <w:t xml:space="preserve"> </w:t>
      </w:r>
      <w:proofErr w:type="spellStart"/>
      <w:r>
        <w:t>américa</w:t>
      </w:r>
      <w:proofErr w:type="spellEnd"/>
      <w:r>
        <w:rPr>
          <w:spacing w:val="-14"/>
        </w:rPr>
        <w:t xml:space="preserve"> </w:t>
      </w:r>
      <w:r>
        <w:t>$49,896.39;</w:t>
      </w:r>
      <w:r>
        <w:rPr>
          <w:spacing w:val="-18"/>
        </w:rPr>
        <w:t xml:space="preserve"> </w:t>
      </w:r>
      <w:r>
        <w:t>para</w:t>
      </w:r>
      <w:r>
        <w:rPr>
          <w:spacing w:val="-19"/>
        </w:rPr>
        <w:t xml:space="preserve"> </w:t>
      </w:r>
      <w:r>
        <w:t>la</w:t>
      </w:r>
      <w:r>
        <w:rPr>
          <w:spacing w:val="-18"/>
        </w:rPr>
        <w:t xml:space="preserve"> </w:t>
      </w:r>
      <w:r>
        <w:t>ejecución</w:t>
      </w:r>
      <w:r>
        <w:rPr>
          <w:spacing w:val="-17"/>
        </w:rPr>
        <w:t xml:space="preserve"> </w:t>
      </w:r>
      <w:r>
        <w:t>del</w:t>
      </w:r>
      <w:r>
        <w:rPr>
          <w:spacing w:val="-19"/>
        </w:rPr>
        <w:t xml:space="preserve"> </w:t>
      </w:r>
      <w:r>
        <w:t>proyecto</w:t>
      </w:r>
      <w:r>
        <w:rPr>
          <w:spacing w:val="-15"/>
        </w:rPr>
        <w:t xml:space="preserve"> </w:t>
      </w:r>
      <w:r>
        <w:t>CONFORMADO Y</w:t>
      </w:r>
      <w:r>
        <w:rPr>
          <w:spacing w:val="17"/>
        </w:rPr>
        <w:t xml:space="preserve"> </w:t>
      </w:r>
      <w:r>
        <w:t>BALASTADO</w:t>
      </w:r>
      <w:r>
        <w:rPr>
          <w:spacing w:val="17"/>
        </w:rPr>
        <w:t xml:space="preserve"> </w:t>
      </w:r>
      <w:r>
        <w:t>DE</w:t>
      </w:r>
      <w:r>
        <w:rPr>
          <w:spacing w:val="15"/>
        </w:rPr>
        <w:t xml:space="preserve"> </w:t>
      </w:r>
      <w:r>
        <w:t>CALLES</w:t>
      </w:r>
      <w:r>
        <w:rPr>
          <w:spacing w:val="15"/>
        </w:rPr>
        <w:t xml:space="preserve"> </w:t>
      </w:r>
      <w:r>
        <w:t>INTERNAS</w:t>
      </w:r>
      <w:r>
        <w:rPr>
          <w:spacing w:val="15"/>
        </w:rPr>
        <w:t xml:space="preserve"> </w:t>
      </w:r>
      <w:r>
        <w:t>EN</w:t>
      </w:r>
      <w:r>
        <w:rPr>
          <w:spacing w:val="17"/>
        </w:rPr>
        <w:t xml:space="preserve"> </w:t>
      </w:r>
      <w:r>
        <w:t>PLAYA</w:t>
      </w:r>
      <w:r>
        <w:rPr>
          <w:spacing w:val="16"/>
        </w:rPr>
        <w:t xml:space="preserve"> </w:t>
      </w:r>
      <w:r>
        <w:t>LA</w:t>
      </w:r>
      <w:r>
        <w:rPr>
          <w:spacing w:val="15"/>
        </w:rPr>
        <w:t xml:space="preserve"> </w:t>
      </w:r>
      <w:r>
        <w:t>PUNTILLA,</w:t>
      </w:r>
      <w:r>
        <w:rPr>
          <w:spacing w:val="15"/>
        </w:rPr>
        <w:t xml:space="preserve"> </w:t>
      </w:r>
      <w:r>
        <w:t>CANTÓN</w:t>
      </w:r>
      <w:r>
        <w:rPr>
          <w:spacing w:val="17"/>
        </w:rPr>
        <w:t xml:space="preserve"> </w:t>
      </w:r>
      <w:r>
        <w:t>EL</w:t>
      </w:r>
    </w:p>
    <w:p w:rsidR="00A31017" w:rsidRDefault="00A31017" w:rsidP="00A31017">
      <w:pPr>
        <w:pStyle w:val="Textoindependiente"/>
        <w:spacing w:line="276" w:lineRule="auto"/>
        <w:ind w:left="265" w:right="431"/>
        <w:jc w:val="both"/>
      </w:pPr>
      <w:r>
        <w:t xml:space="preserve">ZAPOTE, SAN LUIS LA HERRADURA.- </w:t>
      </w:r>
      <w:r>
        <w:rPr>
          <w:b/>
        </w:rPr>
        <w:t xml:space="preserve">b) De ser autorizados los fondos antes detallados, </w:t>
      </w:r>
      <w:r>
        <w:t xml:space="preserve">se solicita el retiro de cuenta de ahorro No. 7440083994, que esta Municipalidad posee con Banco de los Trabajadores Salvadoreños, por un monto de Cuarenta y Nueve Mil, Ochocientos Noventa y Seis 39/100 dólares de los estados unidos de norte </w:t>
      </w:r>
      <w:proofErr w:type="spellStart"/>
      <w:r>
        <w:t>américa</w:t>
      </w:r>
      <w:proofErr w:type="spellEnd"/>
      <w:r>
        <w:t xml:space="preserve"> $49,896.39; se autoriza al Tesorero Municipal Cesar</w:t>
      </w:r>
      <w:r>
        <w:rPr>
          <w:spacing w:val="-5"/>
        </w:rPr>
        <w:t xml:space="preserve"> </w:t>
      </w:r>
      <w:r>
        <w:t>Alonso</w:t>
      </w:r>
      <w:r>
        <w:rPr>
          <w:spacing w:val="-5"/>
        </w:rPr>
        <w:t xml:space="preserve"> </w:t>
      </w:r>
      <w:r>
        <w:t>Villalta</w:t>
      </w:r>
      <w:r>
        <w:rPr>
          <w:spacing w:val="-2"/>
        </w:rPr>
        <w:t xml:space="preserve"> </w:t>
      </w:r>
      <w:r>
        <w:t>Reyes</w:t>
      </w:r>
      <w:r>
        <w:rPr>
          <w:b/>
        </w:rPr>
        <w:t>,</w:t>
      </w:r>
      <w:r>
        <w:rPr>
          <w:b/>
          <w:spacing w:val="-6"/>
        </w:rPr>
        <w:t xml:space="preserve"> </w:t>
      </w:r>
      <w:r>
        <w:t>para</w:t>
      </w:r>
      <w:r>
        <w:rPr>
          <w:spacing w:val="-6"/>
        </w:rPr>
        <w:t xml:space="preserve"> </w:t>
      </w:r>
      <w:r>
        <w:t>retirar</w:t>
      </w:r>
      <w:r>
        <w:rPr>
          <w:spacing w:val="-4"/>
        </w:rPr>
        <w:t xml:space="preserve"> </w:t>
      </w:r>
      <w:r>
        <w:t>el</w:t>
      </w:r>
      <w:r>
        <w:rPr>
          <w:spacing w:val="-4"/>
        </w:rPr>
        <w:t xml:space="preserve"> </w:t>
      </w:r>
      <w:r>
        <w:t>respectivo</w:t>
      </w:r>
      <w:r>
        <w:rPr>
          <w:spacing w:val="-5"/>
        </w:rPr>
        <w:t xml:space="preserve"> </w:t>
      </w:r>
      <w:r>
        <w:t>cheque</w:t>
      </w:r>
      <w:r>
        <w:rPr>
          <w:spacing w:val="-6"/>
        </w:rPr>
        <w:t xml:space="preserve"> </w:t>
      </w:r>
      <w:r>
        <w:t>a</w:t>
      </w:r>
      <w:r>
        <w:rPr>
          <w:spacing w:val="-5"/>
        </w:rPr>
        <w:t xml:space="preserve"> </w:t>
      </w:r>
      <w:r>
        <w:t>nombre</w:t>
      </w:r>
      <w:r>
        <w:rPr>
          <w:spacing w:val="-6"/>
        </w:rPr>
        <w:t xml:space="preserve"> </w:t>
      </w:r>
      <w:r>
        <w:t>de</w:t>
      </w:r>
      <w:r>
        <w:rPr>
          <w:spacing w:val="-5"/>
        </w:rPr>
        <w:t xml:space="preserve"> </w:t>
      </w:r>
      <w:r>
        <w:t xml:space="preserve">Alcaldía Municipal de </w:t>
      </w:r>
      <w:r>
        <w:rPr>
          <w:b/>
        </w:rPr>
        <w:t xml:space="preserve">San Luis La Herradura; </w:t>
      </w:r>
      <w:r>
        <w:t>y que gestione en Banco de Fomento Agropecuario Sucursal Zacatecoluca la apertura de la cuenta corriente respectiva, con</w:t>
      </w:r>
      <w:r>
        <w:rPr>
          <w:spacing w:val="-11"/>
        </w:rPr>
        <w:t xml:space="preserve"> </w:t>
      </w:r>
      <w:r>
        <w:t>los</w:t>
      </w:r>
      <w:r>
        <w:rPr>
          <w:spacing w:val="-11"/>
        </w:rPr>
        <w:t xml:space="preserve"> </w:t>
      </w:r>
      <w:r>
        <w:t>fondos</w:t>
      </w:r>
      <w:r>
        <w:rPr>
          <w:spacing w:val="-13"/>
        </w:rPr>
        <w:t xml:space="preserve"> </w:t>
      </w:r>
      <w:r>
        <w:t>otorgados;</w:t>
      </w:r>
      <w:r>
        <w:rPr>
          <w:spacing w:val="-11"/>
        </w:rPr>
        <w:t xml:space="preserve"> </w:t>
      </w:r>
      <w:r>
        <w:t>Nombrando</w:t>
      </w:r>
      <w:r>
        <w:rPr>
          <w:spacing w:val="-11"/>
        </w:rPr>
        <w:t xml:space="preserve"> </w:t>
      </w:r>
      <w:r>
        <w:t>como</w:t>
      </w:r>
      <w:r>
        <w:rPr>
          <w:spacing w:val="-12"/>
        </w:rPr>
        <w:t xml:space="preserve"> </w:t>
      </w:r>
      <w:r>
        <w:t>Titulares</w:t>
      </w:r>
      <w:r>
        <w:rPr>
          <w:spacing w:val="-12"/>
        </w:rPr>
        <w:t xml:space="preserve"> </w:t>
      </w:r>
      <w:r>
        <w:t>Autorizados</w:t>
      </w:r>
      <w:r>
        <w:rPr>
          <w:spacing w:val="-13"/>
        </w:rPr>
        <w:t xml:space="preserve"> </w:t>
      </w:r>
      <w:r>
        <w:t>para</w:t>
      </w:r>
      <w:r>
        <w:rPr>
          <w:spacing w:val="-11"/>
        </w:rPr>
        <w:t xml:space="preserve"> </w:t>
      </w:r>
      <w:r>
        <w:t>todo</w:t>
      </w:r>
      <w:r>
        <w:rPr>
          <w:spacing w:val="-11"/>
        </w:rPr>
        <w:t xml:space="preserve"> </w:t>
      </w:r>
      <w:r>
        <w:t>trámite a</w:t>
      </w:r>
      <w:r>
        <w:rPr>
          <w:spacing w:val="-8"/>
        </w:rPr>
        <w:t xml:space="preserve"> </w:t>
      </w:r>
      <w:r>
        <w:t>Cesar</w:t>
      </w:r>
      <w:r>
        <w:rPr>
          <w:spacing w:val="-10"/>
        </w:rPr>
        <w:t xml:space="preserve"> </w:t>
      </w:r>
      <w:r>
        <w:t>Alonso</w:t>
      </w:r>
      <w:r>
        <w:rPr>
          <w:spacing w:val="-8"/>
        </w:rPr>
        <w:t xml:space="preserve"> </w:t>
      </w:r>
      <w:r>
        <w:t>Villalta</w:t>
      </w:r>
      <w:r>
        <w:rPr>
          <w:spacing w:val="-10"/>
        </w:rPr>
        <w:t xml:space="preserve"> </w:t>
      </w:r>
      <w:r>
        <w:t>Reyes</w:t>
      </w:r>
      <w:r>
        <w:rPr>
          <w:spacing w:val="-9"/>
        </w:rPr>
        <w:t xml:space="preserve"> </w:t>
      </w:r>
      <w:r>
        <w:t>Tesorero</w:t>
      </w:r>
      <w:r>
        <w:rPr>
          <w:spacing w:val="-9"/>
        </w:rPr>
        <w:t xml:space="preserve"> </w:t>
      </w:r>
      <w:r>
        <w:t>Municipal,</w:t>
      </w:r>
      <w:r>
        <w:rPr>
          <w:spacing w:val="-9"/>
        </w:rPr>
        <w:t xml:space="preserve"> </w:t>
      </w:r>
      <w:r>
        <w:t>al</w:t>
      </w:r>
      <w:r>
        <w:rPr>
          <w:spacing w:val="-10"/>
        </w:rPr>
        <w:t xml:space="preserve"> </w:t>
      </w:r>
      <w:r>
        <w:t>Sr.</w:t>
      </w:r>
      <w:r>
        <w:rPr>
          <w:spacing w:val="-9"/>
        </w:rPr>
        <w:t xml:space="preserve"> </w:t>
      </w:r>
      <w:r>
        <w:t>Napoleón</w:t>
      </w:r>
      <w:r>
        <w:rPr>
          <w:spacing w:val="-8"/>
        </w:rPr>
        <w:t xml:space="preserve"> </w:t>
      </w:r>
      <w:r>
        <w:t>Armando</w:t>
      </w:r>
      <w:r>
        <w:rPr>
          <w:spacing w:val="-8"/>
        </w:rPr>
        <w:t xml:space="preserve"> </w:t>
      </w:r>
      <w:r>
        <w:t>Iraheta Jirón Alcalde Municipal, y a Mari Isabel Castillo Hernández, Tercer Regidor Propietario,</w:t>
      </w:r>
      <w:r>
        <w:rPr>
          <w:spacing w:val="-13"/>
        </w:rPr>
        <w:t xml:space="preserve"> </w:t>
      </w:r>
      <w:r>
        <w:t>en</w:t>
      </w:r>
      <w:r>
        <w:rPr>
          <w:spacing w:val="-15"/>
        </w:rPr>
        <w:t xml:space="preserve"> </w:t>
      </w:r>
      <w:r>
        <w:t>todo</w:t>
      </w:r>
      <w:r>
        <w:rPr>
          <w:spacing w:val="-12"/>
        </w:rPr>
        <w:t xml:space="preserve"> </w:t>
      </w:r>
      <w:r>
        <w:t>cheque</w:t>
      </w:r>
      <w:r>
        <w:rPr>
          <w:spacing w:val="-13"/>
        </w:rPr>
        <w:t xml:space="preserve"> </w:t>
      </w:r>
      <w:r>
        <w:t>serán</w:t>
      </w:r>
      <w:r>
        <w:rPr>
          <w:spacing w:val="-14"/>
        </w:rPr>
        <w:t xml:space="preserve"> </w:t>
      </w:r>
      <w:r>
        <w:t>necesarias</w:t>
      </w:r>
      <w:r>
        <w:rPr>
          <w:spacing w:val="-16"/>
        </w:rPr>
        <w:t xml:space="preserve"> </w:t>
      </w:r>
      <w:r>
        <w:t>dos</w:t>
      </w:r>
      <w:r>
        <w:rPr>
          <w:spacing w:val="-13"/>
        </w:rPr>
        <w:t xml:space="preserve"> </w:t>
      </w:r>
      <w:r>
        <w:t>firmas</w:t>
      </w:r>
      <w:r>
        <w:rPr>
          <w:spacing w:val="-14"/>
        </w:rPr>
        <w:t xml:space="preserve"> </w:t>
      </w:r>
      <w:r>
        <w:t>siendo</w:t>
      </w:r>
      <w:r>
        <w:rPr>
          <w:spacing w:val="-12"/>
        </w:rPr>
        <w:t xml:space="preserve"> </w:t>
      </w:r>
      <w:r>
        <w:t>indispensable</w:t>
      </w:r>
      <w:r>
        <w:rPr>
          <w:spacing w:val="-13"/>
        </w:rPr>
        <w:t xml:space="preserve"> </w:t>
      </w:r>
      <w:r>
        <w:t>la</w:t>
      </w:r>
      <w:r>
        <w:rPr>
          <w:spacing w:val="-15"/>
        </w:rPr>
        <w:t xml:space="preserve"> </w:t>
      </w:r>
      <w:r>
        <w:t xml:space="preserve">del Tesorero </w:t>
      </w:r>
      <w:r>
        <w:rPr>
          <w:spacing w:val="23"/>
        </w:rPr>
        <w:t xml:space="preserve"> </w:t>
      </w:r>
      <w:r>
        <w:t xml:space="preserve">Municipal; </w:t>
      </w:r>
      <w:r>
        <w:rPr>
          <w:spacing w:val="22"/>
        </w:rPr>
        <w:t xml:space="preserve"> </w:t>
      </w:r>
      <w:r>
        <w:t xml:space="preserve">así </w:t>
      </w:r>
      <w:r>
        <w:rPr>
          <w:spacing w:val="23"/>
        </w:rPr>
        <w:t xml:space="preserve"> </w:t>
      </w:r>
      <w:r>
        <w:t xml:space="preserve">mismo </w:t>
      </w:r>
      <w:r>
        <w:rPr>
          <w:spacing w:val="23"/>
        </w:rPr>
        <w:t xml:space="preserve"> </w:t>
      </w:r>
      <w:r>
        <w:t xml:space="preserve">se </w:t>
      </w:r>
      <w:r>
        <w:rPr>
          <w:spacing w:val="23"/>
        </w:rPr>
        <w:t xml:space="preserve"> </w:t>
      </w:r>
      <w:r>
        <w:t xml:space="preserve">autoriza </w:t>
      </w:r>
      <w:r>
        <w:rPr>
          <w:spacing w:val="23"/>
        </w:rPr>
        <w:t xml:space="preserve"> </w:t>
      </w:r>
      <w:r>
        <w:t xml:space="preserve">para </w:t>
      </w:r>
      <w:r>
        <w:rPr>
          <w:spacing w:val="20"/>
        </w:rPr>
        <w:t xml:space="preserve"> </w:t>
      </w:r>
      <w:r>
        <w:t xml:space="preserve">las </w:t>
      </w:r>
      <w:r>
        <w:rPr>
          <w:spacing w:val="23"/>
        </w:rPr>
        <w:t xml:space="preserve"> </w:t>
      </w:r>
      <w:r>
        <w:t xml:space="preserve">erogaciones </w:t>
      </w:r>
      <w:r>
        <w:rPr>
          <w:spacing w:val="23"/>
        </w:rPr>
        <w:t xml:space="preserve"> </w:t>
      </w:r>
      <w:r>
        <w:t xml:space="preserve">de </w:t>
      </w:r>
      <w:r>
        <w:rPr>
          <w:spacing w:val="23"/>
        </w:rPr>
        <w:t xml:space="preserve"> </w:t>
      </w:r>
      <w:r>
        <w:t>fondos</w:t>
      </w:r>
    </w:p>
    <w:p w:rsidR="00A31017" w:rsidRDefault="00A31017" w:rsidP="00A31017">
      <w:pPr>
        <w:spacing w:line="276" w:lineRule="auto"/>
        <w:jc w:val="both"/>
        <w:sectPr w:rsidR="00A31017">
          <w:pgSz w:w="12240" w:h="15840"/>
          <w:pgMar w:top="780" w:right="980" w:bottom="1200" w:left="1720" w:header="0" w:footer="1000" w:gutter="0"/>
          <w:cols w:space="720"/>
        </w:sectPr>
      </w:pPr>
    </w:p>
    <w:p w:rsidR="00A31017" w:rsidRDefault="00A31017" w:rsidP="00A31017">
      <w:pPr>
        <w:pStyle w:val="Textoindependiente"/>
        <w:spacing w:before="72" w:line="276" w:lineRule="auto"/>
        <w:ind w:left="265" w:right="433"/>
        <w:jc w:val="both"/>
      </w:pPr>
      <w:proofErr w:type="gramStart"/>
      <w:r>
        <w:lastRenderedPageBreak/>
        <w:t>correspondientes</w:t>
      </w:r>
      <w:proofErr w:type="gramEnd"/>
      <w:r>
        <w:t xml:space="preserve">, a la ejecución del proyecto, de conformidad a la documentación legal que se le presente </w:t>
      </w:r>
      <w:r>
        <w:rPr>
          <w:b/>
        </w:rPr>
        <w:t xml:space="preserve">d) </w:t>
      </w:r>
      <w:r>
        <w:t>El presente acuerdo municipal es con 7 votos a favor, con la salvedad del voto del Síndico Municipal Javier David Cruz Posada; el</w:t>
      </w:r>
      <w:r>
        <w:rPr>
          <w:spacing w:val="-32"/>
        </w:rPr>
        <w:t xml:space="preserve"> </w:t>
      </w:r>
      <w:r>
        <w:t>Quinto Regidor Propietario Tte. Milton Galileo González López y sexto Regidor Propietario Dra. Mirna Guadalupe Martínez Romero; de conformidad al Art. 45 del Código Municipal.- Certifíquese y remítase al Banco de los Trabajadores Salvadoreños para los efectos consiguientes.-</w:t>
      </w:r>
      <w:r>
        <w:rPr>
          <w:spacing w:val="-6"/>
        </w:rPr>
        <w:t xml:space="preserve"> </w:t>
      </w:r>
      <w:r>
        <w:t>/////////////////////////////////////////////////</w:t>
      </w:r>
    </w:p>
    <w:p w:rsidR="00A31017" w:rsidRDefault="00A31017" w:rsidP="00A31017">
      <w:pPr>
        <w:pStyle w:val="Textoindependiente"/>
        <w:spacing w:line="276" w:lineRule="auto"/>
        <w:ind w:left="265" w:right="433"/>
        <w:jc w:val="both"/>
      </w:pP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según Acuerdo Municipal Número SEIS del Acta</w:t>
      </w:r>
      <w:r>
        <w:rPr>
          <w:spacing w:val="-4"/>
        </w:rPr>
        <w:t xml:space="preserve"> </w:t>
      </w:r>
      <w:r>
        <w:t>Número</w:t>
      </w:r>
      <w:r>
        <w:rPr>
          <w:spacing w:val="-5"/>
        </w:rPr>
        <w:t xml:space="preserve"> </w:t>
      </w:r>
      <w:r>
        <w:t>VEINTINUEVE,</w:t>
      </w:r>
      <w:r>
        <w:rPr>
          <w:spacing w:val="-7"/>
        </w:rPr>
        <w:t xml:space="preserve"> </w:t>
      </w:r>
      <w:r>
        <w:t>de</w:t>
      </w:r>
      <w:r>
        <w:rPr>
          <w:spacing w:val="-7"/>
        </w:rPr>
        <w:t xml:space="preserve"> </w:t>
      </w:r>
      <w:r>
        <w:t>fecha</w:t>
      </w:r>
      <w:r>
        <w:rPr>
          <w:spacing w:val="-5"/>
        </w:rPr>
        <w:t xml:space="preserve"> </w:t>
      </w:r>
      <w:r>
        <w:t>catorce</w:t>
      </w:r>
      <w:r>
        <w:rPr>
          <w:spacing w:val="-5"/>
        </w:rPr>
        <w:t xml:space="preserve"> </w:t>
      </w:r>
      <w:r>
        <w:t>de</w:t>
      </w:r>
      <w:r>
        <w:rPr>
          <w:spacing w:val="-5"/>
        </w:rPr>
        <w:t xml:space="preserve"> </w:t>
      </w:r>
      <w:r>
        <w:t>septiembre</w:t>
      </w:r>
      <w:r>
        <w:rPr>
          <w:spacing w:val="-7"/>
        </w:rPr>
        <w:t xml:space="preserve"> </w:t>
      </w:r>
      <w:r>
        <w:t>del</w:t>
      </w:r>
      <w:r>
        <w:rPr>
          <w:spacing w:val="-6"/>
        </w:rPr>
        <w:t xml:space="preserve"> </w:t>
      </w:r>
      <w:r>
        <w:t>corriente</w:t>
      </w:r>
      <w:r>
        <w:rPr>
          <w:spacing w:val="-4"/>
        </w:rPr>
        <w:t xml:space="preserve"> </w:t>
      </w:r>
      <w:r>
        <w:t>año;</w:t>
      </w:r>
      <w:r>
        <w:rPr>
          <w:spacing w:val="-7"/>
        </w:rPr>
        <w:t xml:space="preserve"> </w:t>
      </w:r>
      <w:r>
        <w:t>del presente</w:t>
      </w:r>
      <w:r>
        <w:rPr>
          <w:spacing w:val="-12"/>
        </w:rPr>
        <w:t xml:space="preserve"> </w:t>
      </w:r>
      <w:r>
        <w:t>libro</w:t>
      </w:r>
      <w:r>
        <w:rPr>
          <w:spacing w:val="-17"/>
        </w:rPr>
        <w:t xml:space="preserve"> </w:t>
      </w:r>
      <w:r>
        <w:t>de</w:t>
      </w:r>
      <w:r>
        <w:rPr>
          <w:spacing w:val="-13"/>
        </w:rPr>
        <w:t xml:space="preserve"> </w:t>
      </w:r>
      <w:r>
        <w:t>Actas</w:t>
      </w:r>
      <w:r>
        <w:rPr>
          <w:spacing w:val="-15"/>
        </w:rPr>
        <w:t xml:space="preserve"> </w:t>
      </w:r>
      <w:r>
        <w:t>y</w:t>
      </w:r>
      <w:r>
        <w:rPr>
          <w:spacing w:val="-14"/>
        </w:rPr>
        <w:t xml:space="preserve"> </w:t>
      </w:r>
      <w:r>
        <w:t>Acuerdos</w:t>
      </w:r>
      <w:r>
        <w:rPr>
          <w:spacing w:val="-13"/>
        </w:rPr>
        <w:t xml:space="preserve"> </w:t>
      </w:r>
      <w:r>
        <w:t>Municipales;</w:t>
      </w:r>
      <w:r>
        <w:rPr>
          <w:spacing w:val="-11"/>
        </w:rPr>
        <w:t xml:space="preserve"> </w:t>
      </w:r>
      <w:r>
        <w:t>este</w:t>
      </w:r>
      <w:r>
        <w:rPr>
          <w:spacing w:val="-12"/>
        </w:rPr>
        <w:t xml:space="preserve"> </w:t>
      </w:r>
      <w:r>
        <w:t>Concejo</w:t>
      </w:r>
      <w:r>
        <w:rPr>
          <w:spacing w:val="-12"/>
        </w:rPr>
        <w:t xml:space="preserve"> </w:t>
      </w:r>
      <w:r>
        <w:t>Municipal</w:t>
      </w:r>
      <w:r>
        <w:rPr>
          <w:spacing w:val="-12"/>
        </w:rPr>
        <w:t xml:space="preserve"> </w:t>
      </w:r>
      <w:r>
        <w:t>con</w:t>
      </w:r>
      <w:r>
        <w:rPr>
          <w:spacing w:val="-14"/>
        </w:rPr>
        <w:t xml:space="preserve"> </w:t>
      </w:r>
      <w:r>
        <w:t>7</w:t>
      </w:r>
      <w:r>
        <w:rPr>
          <w:spacing w:val="-13"/>
        </w:rPr>
        <w:t xml:space="preserve"> </w:t>
      </w:r>
      <w:r>
        <w:t>votos a favor adjudicó la Contratación para la elaboración de la Carpeta Técnica para el proyecto CONCRETEADO HIDRÁULICO DE CALLE DE COLONIA EL CONCHALITO,</w:t>
      </w:r>
      <w:r>
        <w:rPr>
          <w:spacing w:val="34"/>
        </w:rPr>
        <w:t xml:space="preserve"> </w:t>
      </w:r>
      <w:r>
        <w:t>BULEVAR</w:t>
      </w:r>
      <w:r>
        <w:rPr>
          <w:spacing w:val="32"/>
        </w:rPr>
        <w:t xml:space="preserve"> </w:t>
      </w:r>
      <w:r>
        <w:t>COSTA</w:t>
      </w:r>
      <w:r>
        <w:rPr>
          <w:spacing w:val="33"/>
        </w:rPr>
        <w:t xml:space="preserve"> </w:t>
      </w:r>
      <w:r>
        <w:t>DEL</w:t>
      </w:r>
      <w:r>
        <w:rPr>
          <w:spacing w:val="31"/>
        </w:rPr>
        <w:t xml:space="preserve"> </w:t>
      </w:r>
      <w:r>
        <w:t>SOL,</w:t>
      </w:r>
      <w:r>
        <w:rPr>
          <w:spacing w:val="33"/>
        </w:rPr>
        <w:t xml:space="preserve"> </w:t>
      </w:r>
      <w:r>
        <w:t>SAN</w:t>
      </w:r>
      <w:r>
        <w:rPr>
          <w:spacing w:val="33"/>
        </w:rPr>
        <w:t xml:space="preserve"> </w:t>
      </w:r>
      <w:r>
        <w:t>LUIS</w:t>
      </w:r>
      <w:r>
        <w:rPr>
          <w:spacing w:val="33"/>
        </w:rPr>
        <w:t xml:space="preserve"> </w:t>
      </w:r>
      <w:r>
        <w:t>LA</w:t>
      </w:r>
      <w:r>
        <w:rPr>
          <w:spacing w:val="33"/>
        </w:rPr>
        <w:t xml:space="preserve"> </w:t>
      </w:r>
      <w:r>
        <w:t>HERRADURA;</w:t>
      </w:r>
      <w:r>
        <w:rPr>
          <w:spacing w:val="33"/>
        </w:rPr>
        <w:t xml:space="preserve"> </w:t>
      </w:r>
      <w:r>
        <w:t>a</w:t>
      </w:r>
      <w:r>
        <w:rPr>
          <w:spacing w:val="33"/>
        </w:rPr>
        <w:t xml:space="preserve"> </w:t>
      </w:r>
      <w:r>
        <w:t>la</w:t>
      </w:r>
    </w:p>
    <w:p w:rsidR="00A31017" w:rsidRDefault="00A31017" w:rsidP="00A31017">
      <w:pPr>
        <w:pStyle w:val="Textoindependiente"/>
        <w:spacing w:line="276" w:lineRule="auto"/>
        <w:ind w:left="265" w:right="433"/>
        <w:jc w:val="both"/>
      </w:pPr>
      <w:r>
        <w:t xml:space="preserve">empresa JCP CONSULTORES, S.A. DE C.V., con un costo de elaboración de carpeta por la cantidad del valor del 5% del valor del proyecto; </w:t>
      </w:r>
      <w:r>
        <w:rPr>
          <w:b/>
        </w:rPr>
        <w:t xml:space="preserve">II- </w:t>
      </w:r>
      <w:r>
        <w:t>que este día la jefa de la Unidad de Adquisiciones y Contrataciones Institucionales; ha presentado la carpeta técnica correspondiente a dicha adjudicación; el cual está compuesto de la siguiente manera: Monto del Proyecto $60,219.89; Costo de Elaboración de Carpeta</w:t>
      </w:r>
      <w:r>
        <w:rPr>
          <w:spacing w:val="-8"/>
        </w:rPr>
        <w:t xml:space="preserve"> </w:t>
      </w:r>
      <w:r>
        <w:t>$3,010.99;</w:t>
      </w:r>
      <w:r>
        <w:rPr>
          <w:spacing w:val="-9"/>
        </w:rPr>
        <w:t xml:space="preserve"> </w:t>
      </w:r>
      <w:r>
        <w:t>Costo</w:t>
      </w:r>
      <w:r>
        <w:rPr>
          <w:spacing w:val="-8"/>
        </w:rPr>
        <w:t xml:space="preserve"> </w:t>
      </w:r>
      <w:r>
        <w:t>de</w:t>
      </w:r>
      <w:r>
        <w:rPr>
          <w:spacing w:val="-8"/>
        </w:rPr>
        <w:t xml:space="preserve"> </w:t>
      </w:r>
      <w:r>
        <w:t>Supervisión</w:t>
      </w:r>
      <w:r>
        <w:rPr>
          <w:spacing w:val="-9"/>
        </w:rPr>
        <w:t xml:space="preserve"> </w:t>
      </w:r>
      <w:r>
        <w:t>$4,215.39;</w:t>
      </w:r>
      <w:r>
        <w:rPr>
          <w:spacing w:val="-11"/>
        </w:rPr>
        <w:t xml:space="preserve"> </w:t>
      </w:r>
      <w:r>
        <w:t>por</w:t>
      </w:r>
      <w:r>
        <w:rPr>
          <w:spacing w:val="-10"/>
        </w:rPr>
        <w:t xml:space="preserve"> </w:t>
      </w:r>
      <w:r>
        <w:t>tanto</w:t>
      </w:r>
      <w:r>
        <w:rPr>
          <w:spacing w:val="-8"/>
        </w:rPr>
        <w:t xml:space="preserve"> </w:t>
      </w:r>
      <w:r>
        <w:t>el</w:t>
      </w:r>
      <w:r>
        <w:rPr>
          <w:spacing w:val="-9"/>
        </w:rPr>
        <w:t xml:space="preserve"> </w:t>
      </w:r>
      <w:r>
        <w:t>Concejo</w:t>
      </w:r>
      <w:r>
        <w:rPr>
          <w:spacing w:val="-9"/>
        </w:rPr>
        <w:t xml:space="preserve"> </w:t>
      </w:r>
      <w:r>
        <w:t xml:space="preserve">Municipal </w:t>
      </w:r>
      <w:r>
        <w:rPr>
          <w:b/>
        </w:rPr>
        <w:t xml:space="preserve">ACUERDA: a) </w:t>
      </w:r>
      <w:r>
        <w:t>Aprobar la Carpeta Técnica para el proyecto denominado: CONCRETEADO HIDRÁULICO DE CALLE DE COLONIA EL CONCHALITO, BULEVAR  COSTA  DEL  SOL,  SAN  LUIS LA  HERRADURA;  con  un  monto</w:t>
      </w:r>
      <w:r>
        <w:rPr>
          <w:spacing w:val="28"/>
        </w:rPr>
        <w:t xml:space="preserve"> </w:t>
      </w:r>
      <w:r>
        <w:t>de</w:t>
      </w:r>
    </w:p>
    <w:p w:rsidR="00A31017" w:rsidRDefault="00A31017" w:rsidP="00A31017">
      <w:pPr>
        <w:pStyle w:val="Textoindependiente"/>
        <w:spacing w:line="276" w:lineRule="auto"/>
        <w:ind w:left="265" w:right="433"/>
        <w:jc w:val="both"/>
      </w:pPr>
      <w:r>
        <w:t>proyecto por la cantidad de Sesenta Mil, Doscientos Diecinueve 89/100 dólares de los</w:t>
      </w:r>
      <w:r>
        <w:rPr>
          <w:spacing w:val="-13"/>
        </w:rPr>
        <w:t xml:space="preserve"> </w:t>
      </w:r>
      <w:r>
        <w:t>estados</w:t>
      </w:r>
      <w:r>
        <w:rPr>
          <w:spacing w:val="-16"/>
        </w:rPr>
        <w:t xml:space="preserve"> </w:t>
      </w:r>
      <w:r>
        <w:t>unidos</w:t>
      </w:r>
      <w:r>
        <w:rPr>
          <w:spacing w:val="-13"/>
        </w:rPr>
        <w:t xml:space="preserve"> </w:t>
      </w:r>
      <w:r>
        <w:t>de</w:t>
      </w:r>
      <w:r>
        <w:rPr>
          <w:spacing w:val="-16"/>
        </w:rPr>
        <w:t xml:space="preserve"> </w:t>
      </w:r>
      <w:r>
        <w:t>norte</w:t>
      </w:r>
      <w:r>
        <w:rPr>
          <w:spacing w:val="-15"/>
        </w:rPr>
        <w:t xml:space="preserve"> </w:t>
      </w:r>
      <w:proofErr w:type="spellStart"/>
      <w:r>
        <w:t>américa</w:t>
      </w:r>
      <w:proofErr w:type="spellEnd"/>
      <w:r>
        <w:rPr>
          <w:spacing w:val="-10"/>
        </w:rPr>
        <w:t xml:space="preserve"> </w:t>
      </w:r>
      <w:r>
        <w:t>$60,219.89;</w:t>
      </w:r>
      <w:r>
        <w:rPr>
          <w:spacing w:val="-16"/>
        </w:rPr>
        <w:t xml:space="preserve"> </w:t>
      </w:r>
      <w:r>
        <w:t>el</w:t>
      </w:r>
      <w:r>
        <w:rPr>
          <w:spacing w:val="-13"/>
        </w:rPr>
        <w:t xml:space="preserve"> </w:t>
      </w:r>
      <w:r>
        <w:t>cual</w:t>
      </w:r>
      <w:r>
        <w:rPr>
          <w:spacing w:val="-14"/>
        </w:rPr>
        <w:t xml:space="preserve"> </w:t>
      </w:r>
      <w:r>
        <w:t>se</w:t>
      </w:r>
      <w:r>
        <w:rPr>
          <w:spacing w:val="-12"/>
        </w:rPr>
        <w:t xml:space="preserve"> </w:t>
      </w:r>
      <w:r>
        <w:t>ejecutara</w:t>
      </w:r>
      <w:r>
        <w:rPr>
          <w:spacing w:val="-16"/>
        </w:rPr>
        <w:t xml:space="preserve"> </w:t>
      </w:r>
      <w:r>
        <w:t>bajo</w:t>
      </w:r>
      <w:r>
        <w:rPr>
          <w:spacing w:val="-15"/>
        </w:rPr>
        <w:t xml:space="preserve"> </w:t>
      </w:r>
      <w:r>
        <w:t>el</w:t>
      </w:r>
      <w:r>
        <w:rPr>
          <w:spacing w:val="-14"/>
        </w:rPr>
        <w:t xml:space="preserve"> </w:t>
      </w:r>
      <w:r>
        <w:t xml:space="preserve">sistema de </w:t>
      </w:r>
      <w:r>
        <w:rPr>
          <w:b/>
        </w:rPr>
        <w:t>Administración</w:t>
      </w:r>
      <w:r>
        <w:t xml:space="preserve">; y para su financiamiento se gestionará ante las instituciones financieras del sistema FEDECREDITO, otorgantes del crédito mercantil institucional, específicamente al Banco de los Trabajadores Salvadoreños, </w:t>
      </w:r>
      <w:r>
        <w:rPr>
          <w:spacing w:val="2"/>
        </w:rPr>
        <w:t xml:space="preserve">los </w:t>
      </w:r>
      <w:r>
        <w:t xml:space="preserve">fondos correspondientes; </w:t>
      </w:r>
      <w:r>
        <w:rPr>
          <w:b/>
        </w:rPr>
        <w:t xml:space="preserve">b) </w:t>
      </w:r>
      <w:r>
        <w:t xml:space="preserve">Autorizar al tesorero municipal Cesar Alonso Villalta Reyes, para que realice la erogación de fondos a nombre de la empresa JCP CONSULTORES, S.A. DE C.V., por cantidad de: Tres Mil, Diez 99/100 Dólares de los Estados Unidos de Norte América $3,010.99, en concepto de </w:t>
      </w:r>
      <w:r>
        <w:rPr>
          <w:b/>
        </w:rPr>
        <w:t xml:space="preserve">Formulación de Carpeta Técnica;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3"/>
        </w:rPr>
        <w:t xml:space="preserve"> </w:t>
      </w:r>
      <w:r>
        <w:t>/////////</w:t>
      </w:r>
    </w:p>
    <w:p w:rsidR="00A31017" w:rsidRDefault="00A31017" w:rsidP="00A31017">
      <w:pPr>
        <w:pStyle w:val="Textoindependiente"/>
        <w:spacing w:before="2" w:line="276" w:lineRule="auto"/>
        <w:ind w:left="265" w:right="433"/>
        <w:jc w:val="both"/>
      </w:pPr>
      <w:r>
        <w:rPr>
          <w:b/>
        </w:rPr>
        <w:t xml:space="preserve">ACUERDO NUMERO NUEVE-A: </w:t>
      </w:r>
      <w:r>
        <w:t>El Concejo Municipal de la Villa San Luis La Herradura</w:t>
      </w:r>
      <w:r>
        <w:rPr>
          <w:spacing w:val="-14"/>
        </w:rPr>
        <w:t xml:space="preserve"> </w:t>
      </w:r>
      <w:r>
        <w:t>Departamento</w:t>
      </w:r>
      <w:r>
        <w:rPr>
          <w:spacing w:val="-12"/>
        </w:rPr>
        <w:t xml:space="preserve"> </w:t>
      </w:r>
      <w:r>
        <w:t>de</w:t>
      </w:r>
      <w:r>
        <w:rPr>
          <w:spacing w:val="-13"/>
        </w:rPr>
        <w:t xml:space="preserve"> </w:t>
      </w:r>
      <w:r>
        <w:t>la</w:t>
      </w:r>
      <w:r>
        <w:rPr>
          <w:spacing w:val="-12"/>
        </w:rPr>
        <w:t xml:space="preserve"> </w:t>
      </w:r>
      <w:r>
        <w:t>Paz,</w:t>
      </w:r>
      <w:r>
        <w:rPr>
          <w:spacing w:val="-15"/>
        </w:rPr>
        <w:t xml:space="preserve"> </w:t>
      </w:r>
      <w:r>
        <w:t>en</w:t>
      </w:r>
      <w:r>
        <w:rPr>
          <w:spacing w:val="-13"/>
        </w:rPr>
        <w:t xml:space="preserve"> </w:t>
      </w:r>
      <w:r>
        <w:t>uso</w:t>
      </w:r>
      <w:r>
        <w:rPr>
          <w:spacing w:val="-12"/>
        </w:rPr>
        <w:t xml:space="preserve"> </w:t>
      </w:r>
      <w:r>
        <w:t>de</w:t>
      </w:r>
      <w:r>
        <w:rPr>
          <w:spacing w:val="-16"/>
        </w:rPr>
        <w:t xml:space="preserve"> </w:t>
      </w:r>
      <w:r>
        <w:t>sus</w:t>
      </w:r>
      <w:r>
        <w:rPr>
          <w:spacing w:val="-13"/>
        </w:rPr>
        <w:t xml:space="preserve"> </w:t>
      </w:r>
      <w:r>
        <w:t>facultades</w:t>
      </w:r>
      <w:r>
        <w:rPr>
          <w:spacing w:val="-13"/>
        </w:rPr>
        <w:t xml:space="preserve"> </w:t>
      </w:r>
      <w:r>
        <w:t>legales</w:t>
      </w:r>
      <w:r>
        <w:rPr>
          <w:spacing w:val="-16"/>
        </w:rPr>
        <w:t xml:space="preserve"> </w:t>
      </w:r>
      <w:r>
        <w:t>que</w:t>
      </w:r>
      <w:r>
        <w:rPr>
          <w:spacing w:val="-12"/>
        </w:rPr>
        <w:t xml:space="preserve"> </w:t>
      </w:r>
      <w:r>
        <w:t>le</w:t>
      </w:r>
      <w:r>
        <w:rPr>
          <w:spacing w:val="-15"/>
        </w:rPr>
        <w:t xml:space="preserve"> </w:t>
      </w:r>
      <w:r>
        <w:t>confiere el</w:t>
      </w:r>
      <w:r>
        <w:rPr>
          <w:spacing w:val="21"/>
        </w:rPr>
        <w:t xml:space="preserve"> </w:t>
      </w:r>
      <w:r>
        <w:t>Código</w:t>
      </w:r>
      <w:r>
        <w:rPr>
          <w:spacing w:val="20"/>
        </w:rPr>
        <w:t xml:space="preserve"> </w:t>
      </w:r>
      <w:r>
        <w:t>Municipal,</w:t>
      </w:r>
      <w:r>
        <w:rPr>
          <w:spacing w:val="23"/>
        </w:rPr>
        <w:t xml:space="preserve"> </w:t>
      </w:r>
      <w:r>
        <w:rPr>
          <w:b/>
        </w:rPr>
        <w:t>I-</w:t>
      </w:r>
      <w:r>
        <w:rPr>
          <w:b/>
          <w:spacing w:val="19"/>
        </w:rPr>
        <w:t xml:space="preserve"> </w:t>
      </w:r>
      <w:r>
        <w:t>Que</w:t>
      </w:r>
      <w:r>
        <w:rPr>
          <w:spacing w:val="21"/>
        </w:rPr>
        <w:t xml:space="preserve"> </w:t>
      </w:r>
      <w:r>
        <w:t>de</w:t>
      </w:r>
      <w:r>
        <w:rPr>
          <w:spacing w:val="20"/>
        </w:rPr>
        <w:t xml:space="preserve"> </w:t>
      </w:r>
      <w:r>
        <w:t>acuerdo,</w:t>
      </w:r>
      <w:r>
        <w:rPr>
          <w:spacing w:val="21"/>
        </w:rPr>
        <w:t xml:space="preserve"> </w:t>
      </w:r>
      <w:r>
        <w:t>con</w:t>
      </w:r>
      <w:r>
        <w:rPr>
          <w:spacing w:val="20"/>
        </w:rPr>
        <w:t xml:space="preserve"> </w:t>
      </w:r>
      <w:r>
        <w:t>el</w:t>
      </w:r>
      <w:r>
        <w:rPr>
          <w:spacing w:val="22"/>
        </w:rPr>
        <w:t xml:space="preserve"> </w:t>
      </w:r>
      <w:r>
        <w:t>crédito</w:t>
      </w:r>
      <w:r>
        <w:rPr>
          <w:spacing w:val="18"/>
        </w:rPr>
        <w:t xml:space="preserve"> </w:t>
      </w:r>
      <w:r>
        <w:t>mercantil</w:t>
      </w:r>
      <w:r>
        <w:rPr>
          <w:spacing w:val="22"/>
        </w:rPr>
        <w:t xml:space="preserve"> </w:t>
      </w:r>
      <w:r>
        <w:t>adquirido</w:t>
      </w:r>
      <w:r>
        <w:rPr>
          <w:spacing w:val="21"/>
        </w:rPr>
        <w:t xml:space="preserve"> </w:t>
      </w:r>
      <w:r>
        <w:t>el</w:t>
      </w:r>
      <w:r>
        <w:rPr>
          <w:spacing w:val="20"/>
        </w:rPr>
        <w:t xml:space="preserve"> </w:t>
      </w:r>
      <w:r>
        <w:t>año</w:t>
      </w:r>
    </w:p>
    <w:p w:rsidR="00A31017" w:rsidRDefault="00A31017" w:rsidP="00A31017">
      <w:pPr>
        <w:spacing w:line="276" w:lineRule="auto"/>
        <w:jc w:val="both"/>
        <w:sectPr w:rsidR="00A31017">
          <w:pgSz w:w="12240" w:h="15840"/>
          <w:pgMar w:top="780" w:right="980" w:bottom="1200" w:left="1720" w:header="0" w:footer="1000" w:gutter="0"/>
          <w:cols w:space="720"/>
        </w:sectPr>
      </w:pPr>
    </w:p>
    <w:p w:rsidR="00A31017" w:rsidRDefault="00A31017" w:rsidP="00A31017">
      <w:pPr>
        <w:pStyle w:val="Textoindependiente"/>
        <w:spacing w:before="72" w:line="276" w:lineRule="auto"/>
        <w:ind w:left="265" w:right="438"/>
        <w:jc w:val="both"/>
      </w:pPr>
      <w:r>
        <w:lastRenderedPageBreak/>
        <w:t>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A31017" w:rsidRDefault="00A31017" w:rsidP="00A31017">
      <w:pPr>
        <w:pStyle w:val="Textoindependiente"/>
        <w:spacing w:before="1" w:line="276" w:lineRule="auto"/>
        <w:ind w:left="265" w:right="433"/>
        <w:jc w:val="both"/>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5"/>
        </w:rPr>
        <w:t xml:space="preserve"> </w:t>
      </w:r>
      <w:r>
        <w:t>los</w:t>
      </w:r>
      <w:r>
        <w:rPr>
          <w:spacing w:val="-9"/>
        </w:rPr>
        <w:t xml:space="preserve"> </w:t>
      </w:r>
      <w:r>
        <w:t>mismos</w:t>
      </w:r>
      <w:r>
        <w:rPr>
          <w:spacing w:val="-6"/>
        </w:rPr>
        <w:t xml:space="preserve"> </w:t>
      </w:r>
      <w:r>
        <w:t>habitantes</w:t>
      </w:r>
      <w:r>
        <w:rPr>
          <w:spacing w:val="-7"/>
        </w:rPr>
        <w:t xml:space="preserve"> </w:t>
      </w:r>
      <w:r>
        <w:t>de</w:t>
      </w:r>
      <w:r>
        <w:rPr>
          <w:spacing w:val="-5"/>
        </w:rPr>
        <w:t xml:space="preserve"> </w:t>
      </w:r>
      <w:r>
        <w:t>las</w:t>
      </w:r>
      <w:r>
        <w:rPr>
          <w:spacing w:val="-6"/>
        </w:rPr>
        <w:t xml:space="preserve"> </w:t>
      </w:r>
      <w:r>
        <w:t>comunidades del Bulevar Costa del Sol y en compensación; han priorizado otros proyecto de 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2"/>
        </w:rPr>
        <w:t xml:space="preserve"> </w:t>
      </w:r>
      <w:r>
        <w:t>tanto</w:t>
      </w:r>
      <w:r>
        <w:rPr>
          <w:spacing w:val="-13"/>
        </w:rPr>
        <w:t xml:space="preserve"> </w:t>
      </w:r>
      <w:r>
        <w:t>el</w:t>
      </w:r>
      <w:r>
        <w:rPr>
          <w:spacing w:val="-11"/>
        </w:rPr>
        <w:t xml:space="preserve"> </w:t>
      </w:r>
      <w:r>
        <w:t>Concejo</w:t>
      </w:r>
      <w:r>
        <w:rPr>
          <w:spacing w:val="-11"/>
        </w:rPr>
        <w:t xml:space="preserve"> </w:t>
      </w:r>
      <w:r>
        <w:t>Municipal,</w:t>
      </w:r>
      <w:r>
        <w:rPr>
          <w:spacing w:val="-9"/>
        </w:rPr>
        <w:t xml:space="preserve"> </w:t>
      </w:r>
      <w:r>
        <w:rPr>
          <w:b/>
        </w:rPr>
        <w:t>ACUERDA:</w:t>
      </w:r>
      <w:r>
        <w:rPr>
          <w:b/>
          <w:spacing w:val="-13"/>
        </w:rPr>
        <w:t xml:space="preserve"> </w:t>
      </w:r>
      <w:r>
        <w:rPr>
          <w:b/>
        </w:rPr>
        <w:t>a)</w:t>
      </w:r>
      <w:r>
        <w:rPr>
          <w:b/>
          <w:spacing w:val="-11"/>
        </w:rPr>
        <w:t xml:space="preserve"> </w:t>
      </w:r>
      <w:r>
        <w:t xml:space="preserve">Solicitar a las instituciones financieras del sistema FEDECREDITO, otorgantes del crédito institucional, específicamente al Banco de los Trabajadores Salvadoreños, la Reorientación y cambio de destino de fondos </w:t>
      </w:r>
      <w:r>
        <w:rPr>
          <w:spacing w:val="2"/>
        </w:rPr>
        <w:t xml:space="preserve">así </w:t>
      </w:r>
      <w:r>
        <w:t>como la modificación de los documentos contractuales correspondientes, el cual será de la siguiente manera: del destino de los fondos asignados para el proyecto denominado DESARROLLO DE</w:t>
      </w:r>
      <w:r>
        <w:rPr>
          <w:spacing w:val="22"/>
        </w:rPr>
        <w:t xml:space="preserve"> </w:t>
      </w:r>
      <w:r>
        <w:t>AMPLIACIÓN</w:t>
      </w:r>
      <w:r>
        <w:rPr>
          <w:spacing w:val="23"/>
        </w:rPr>
        <w:t xml:space="preserve"> </w:t>
      </w:r>
      <w:r>
        <w:t>DE</w:t>
      </w:r>
      <w:r>
        <w:rPr>
          <w:spacing w:val="18"/>
        </w:rPr>
        <w:t xml:space="preserve"> </w:t>
      </w:r>
      <w:r>
        <w:t>PROYECTO</w:t>
      </w:r>
      <w:r>
        <w:rPr>
          <w:spacing w:val="23"/>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0"/>
        </w:rPr>
        <w:t xml:space="preserve"> </w:t>
      </w:r>
      <w:r>
        <w:t>DEL</w:t>
      </w:r>
    </w:p>
    <w:p w:rsidR="00A31017" w:rsidRDefault="00A31017" w:rsidP="00A31017">
      <w:pPr>
        <w:pStyle w:val="Textoindependiente"/>
        <w:spacing w:line="276" w:lineRule="auto"/>
        <w:ind w:left="265" w:right="431"/>
        <w:jc w:val="both"/>
      </w:pPr>
      <w:r>
        <w:t xml:space="preserve">SOL, MUNICIPIO DE SAN LUIS LA HERRADURA; reasignar la cantidad de Sesenta Mil, Doscientos Diecinueve 89/100 dólares de los estados unidos de norte </w:t>
      </w:r>
      <w:proofErr w:type="spellStart"/>
      <w:r>
        <w:t>américa</w:t>
      </w:r>
      <w:proofErr w:type="spellEnd"/>
      <w:r>
        <w:t xml:space="preserve"> $60,219.89; para la ejecución del CONCRETEADO HIDRÁULICO DE CALLE DE COLONIA EL CONCHALITO, BULEVAR COSTA DEL SOL, SAN</w:t>
      </w:r>
      <w:r>
        <w:rPr>
          <w:spacing w:val="63"/>
        </w:rPr>
        <w:t xml:space="preserve"> </w:t>
      </w:r>
      <w:r>
        <w:t>LUIS</w:t>
      </w:r>
    </w:p>
    <w:p w:rsidR="00A31017" w:rsidRDefault="00A31017" w:rsidP="00A31017">
      <w:pPr>
        <w:pStyle w:val="Textoindependiente"/>
        <w:spacing w:line="276" w:lineRule="auto"/>
        <w:ind w:left="265" w:right="430"/>
      </w:pPr>
      <w:r>
        <w:t>LA</w:t>
      </w:r>
      <w:r>
        <w:rPr>
          <w:spacing w:val="-11"/>
        </w:rPr>
        <w:t xml:space="preserve"> </w:t>
      </w:r>
      <w:r>
        <w:t>HERRADURA.-</w:t>
      </w:r>
      <w:r>
        <w:rPr>
          <w:spacing w:val="-12"/>
        </w:rPr>
        <w:t xml:space="preserve"> </w:t>
      </w:r>
      <w:r>
        <w:rPr>
          <w:b/>
        </w:rPr>
        <w:t>b)</w:t>
      </w:r>
      <w:r>
        <w:rPr>
          <w:b/>
          <w:spacing w:val="-15"/>
        </w:rPr>
        <w:t xml:space="preserve"> </w:t>
      </w:r>
      <w:r>
        <w:rPr>
          <w:b/>
        </w:rPr>
        <w:t>De</w:t>
      </w:r>
      <w:r>
        <w:rPr>
          <w:b/>
          <w:spacing w:val="-11"/>
        </w:rPr>
        <w:t xml:space="preserve"> </w:t>
      </w:r>
      <w:r>
        <w:rPr>
          <w:b/>
        </w:rPr>
        <w:t>ser</w:t>
      </w:r>
      <w:r>
        <w:rPr>
          <w:b/>
          <w:spacing w:val="-14"/>
        </w:rPr>
        <w:t xml:space="preserve"> </w:t>
      </w:r>
      <w:r>
        <w:rPr>
          <w:b/>
        </w:rPr>
        <w:t>autorizados</w:t>
      </w:r>
      <w:r>
        <w:rPr>
          <w:b/>
          <w:spacing w:val="-11"/>
        </w:rPr>
        <w:t xml:space="preserve"> </w:t>
      </w:r>
      <w:r>
        <w:rPr>
          <w:b/>
        </w:rPr>
        <w:t>los</w:t>
      </w:r>
      <w:r>
        <w:rPr>
          <w:b/>
          <w:spacing w:val="-10"/>
        </w:rPr>
        <w:t xml:space="preserve"> </w:t>
      </w:r>
      <w:r>
        <w:rPr>
          <w:b/>
        </w:rPr>
        <w:t>fondos</w:t>
      </w:r>
      <w:r>
        <w:rPr>
          <w:b/>
          <w:spacing w:val="-11"/>
        </w:rPr>
        <w:t xml:space="preserve"> </w:t>
      </w:r>
      <w:r>
        <w:rPr>
          <w:b/>
        </w:rPr>
        <w:t>antes</w:t>
      </w:r>
      <w:r>
        <w:rPr>
          <w:b/>
          <w:spacing w:val="-11"/>
        </w:rPr>
        <w:t xml:space="preserve"> </w:t>
      </w:r>
      <w:r>
        <w:rPr>
          <w:b/>
        </w:rPr>
        <w:t>detallados,</w:t>
      </w:r>
      <w:r>
        <w:rPr>
          <w:b/>
          <w:spacing w:val="-7"/>
        </w:rPr>
        <w:t xml:space="preserve"> </w:t>
      </w:r>
      <w:r>
        <w:t>se</w:t>
      </w:r>
      <w:r>
        <w:rPr>
          <w:spacing w:val="-11"/>
        </w:rPr>
        <w:t xml:space="preserve"> </w:t>
      </w:r>
      <w:r>
        <w:t>solicita el retiro de cuenta de ahorro No. 7440083994, que esta Municipalidad posee con Banco</w:t>
      </w:r>
      <w:r>
        <w:rPr>
          <w:spacing w:val="-16"/>
        </w:rPr>
        <w:t xml:space="preserve"> </w:t>
      </w:r>
      <w:r>
        <w:t>de</w:t>
      </w:r>
      <w:r>
        <w:rPr>
          <w:spacing w:val="-13"/>
        </w:rPr>
        <w:t xml:space="preserve"> </w:t>
      </w:r>
      <w:r>
        <w:t>los</w:t>
      </w:r>
      <w:r>
        <w:rPr>
          <w:spacing w:val="-15"/>
        </w:rPr>
        <w:t xml:space="preserve"> </w:t>
      </w:r>
      <w:r>
        <w:t>Trabajadores</w:t>
      </w:r>
      <w:r>
        <w:rPr>
          <w:spacing w:val="-14"/>
        </w:rPr>
        <w:t xml:space="preserve"> </w:t>
      </w:r>
      <w:r>
        <w:t>Salvadoreños,</w:t>
      </w:r>
      <w:r>
        <w:rPr>
          <w:spacing w:val="37"/>
        </w:rPr>
        <w:t xml:space="preserve"> </w:t>
      </w:r>
      <w:r>
        <w:t>por</w:t>
      </w:r>
      <w:r>
        <w:rPr>
          <w:spacing w:val="-15"/>
        </w:rPr>
        <w:t xml:space="preserve"> </w:t>
      </w:r>
      <w:r>
        <w:t>un</w:t>
      </w:r>
      <w:r>
        <w:rPr>
          <w:spacing w:val="-16"/>
        </w:rPr>
        <w:t xml:space="preserve"> </w:t>
      </w:r>
      <w:r>
        <w:t>monto</w:t>
      </w:r>
      <w:r>
        <w:rPr>
          <w:spacing w:val="-16"/>
        </w:rPr>
        <w:t xml:space="preserve"> </w:t>
      </w:r>
      <w:r>
        <w:t>de</w:t>
      </w:r>
      <w:r>
        <w:rPr>
          <w:spacing w:val="-10"/>
        </w:rPr>
        <w:t xml:space="preserve"> </w:t>
      </w:r>
      <w:r>
        <w:t>Sesenta</w:t>
      </w:r>
      <w:r>
        <w:rPr>
          <w:spacing w:val="-17"/>
        </w:rPr>
        <w:t xml:space="preserve"> </w:t>
      </w:r>
      <w:r>
        <w:t>Mil,</w:t>
      </w:r>
      <w:r>
        <w:rPr>
          <w:spacing w:val="-13"/>
        </w:rPr>
        <w:t xml:space="preserve"> </w:t>
      </w:r>
      <w:r>
        <w:t xml:space="preserve">Doscientos Diecinueve 89/100 dólares de los estados unidos de norte </w:t>
      </w:r>
      <w:proofErr w:type="spellStart"/>
      <w:r>
        <w:t>américa</w:t>
      </w:r>
      <w:proofErr w:type="spellEnd"/>
      <w:r>
        <w:t xml:space="preserve"> $60,219.89; se autoriza</w:t>
      </w:r>
      <w:r>
        <w:rPr>
          <w:spacing w:val="-16"/>
        </w:rPr>
        <w:t xml:space="preserve"> </w:t>
      </w:r>
      <w:r>
        <w:t>al</w:t>
      </w:r>
      <w:r>
        <w:rPr>
          <w:spacing w:val="-13"/>
        </w:rPr>
        <w:t xml:space="preserve"> </w:t>
      </w:r>
      <w:r>
        <w:t>Tesorero</w:t>
      </w:r>
      <w:r>
        <w:rPr>
          <w:spacing w:val="-12"/>
        </w:rPr>
        <w:t xml:space="preserve"> </w:t>
      </w:r>
      <w:r>
        <w:t>Municipal</w:t>
      </w:r>
      <w:r>
        <w:rPr>
          <w:spacing w:val="-11"/>
        </w:rPr>
        <w:t xml:space="preserve"> </w:t>
      </w:r>
      <w:r>
        <w:t>Cesar</w:t>
      </w:r>
      <w:r>
        <w:rPr>
          <w:spacing w:val="-14"/>
        </w:rPr>
        <w:t xml:space="preserve"> </w:t>
      </w:r>
      <w:r>
        <w:t>Alonso</w:t>
      </w:r>
      <w:r>
        <w:rPr>
          <w:spacing w:val="-15"/>
        </w:rPr>
        <w:t xml:space="preserve"> </w:t>
      </w:r>
      <w:r>
        <w:t>Villalta</w:t>
      </w:r>
      <w:r>
        <w:rPr>
          <w:spacing w:val="-12"/>
        </w:rPr>
        <w:t xml:space="preserve"> </w:t>
      </w:r>
      <w:r>
        <w:t>Reyes</w:t>
      </w:r>
      <w:r>
        <w:rPr>
          <w:b/>
        </w:rPr>
        <w:t>,</w:t>
      </w:r>
      <w:r>
        <w:rPr>
          <w:b/>
          <w:spacing w:val="-15"/>
        </w:rPr>
        <w:t xml:space="preserve"> </w:t>
      </w:r>
      <w:r>
        <w:t>para</w:t>
      </w:r>
      <w:r>
        <w:rPr>
          <w:spacing w:val="-13"/>
        </w:rPr>
        <w:t xml:space="preserve"> </w:t>
      </w:r>
      <w:r>
        <w:t>retirar</w:t>
      </w:r>
      <w:r>
        <w:rPr>
          <w:spacing w:val="-13"/>
        </w:rPr>
        <w:t xml:space="preserve"> </w:t>
      </w:r>
      <w:r>
        <w:t>el</w:t>
      </w:r>
      <w:r>
        <w:rPr>
          <w:spacing w:val="-13"/>
        </w:rPr>
        <w:t xml:space="preserve"> </w:t>
      </w:r>
      <w:r>
        <w:t>respectivo cheque</w:t>
      </w:r>
      <w:r>
        <w:rPr>
          <w:spacing w:val="-6"/>
        </w:rPr>
        <w:t xml:space="preserve"> </w:t>
      </w:r>
      <w:r>
        <w:t>a</w:t>
      </w:r>
      <w:r>
        <w:rPr>
          <w:spacing w:val="-4"/>
        </w:rPr>
        <w:t xml:space="preserve"> </w:t>
      </w:r>
      <w:r>
        <w:t>nombre</w:t>
      </w:r>
      <w:r>
        <w:rPr>
          <w:spacing w:val="-7"/>
        </w:rPr>
        <w:t xml:space="preserve"> </w:t>
      </w:r>
      <w:r>
        <w:t>de</w:t>
      </w:r>
      <w:r>
        <w:rPr>
          <w:spacing w:val="-6"/>
        </w:rPr>
        <w:t xml:space="preserve"> </w:t>
      </w:r>
      <w:r>
        <w:t>Alcaldía</w:t>
      </w:r>
      <w:r>
        <w:rPr>
          <w:spacing w:val="-3"/>
        </w:rPr>
        <w:t xml:space="preserve"> </w:t>
      </w:r>
      <w:r>
        <w:t>Municipal</w:t>
      </w:r>
      <w:r>
        <w:rPr>
          <w:spacing w:val="-5"/>
        </w:rPr>
        <w:t xml:space="preserve"> </w:t>
      </w:r>
      <w:r>
        <w:t xml:space="preserve">de </w:t>
      </w:r>
      <w:r>
        <w:rPr>
          <w:b/>
        </w:rPr>
        <w:t>San</w:t>
      </w:r>
      <w:r>
        <w:rPr>
          <w:b/>
          <w:spacing w:val="-5"/>
        </w:rPr>
        <w:t xml:space="preserve"> </w:t>
      </w:r>
      <w:r>
        <w:rPr>
          <w:b/>
        </w:rPr>
        <w:t>Luis</w:t>
      </w:r>
      <w:r>
        <w:rPr>
          <w:b/>
          <w:spacing w:val="-4"/>
        </w:rPr>
        <w:t xml:space="preserve"> </w:t>
      </w:r>
      <w:r>
        <w:rPr>
          <w:b/>
        </w:rPr>
        <w:t>La</w:t>
      </w:r>
      <w:r>
        <w:rPr>
          <w:b/>
          <w:spacing w:val="-4"/>
        </w:rPr>
        <w:t xml:space="preserve"> </w:t>
      </w:r>
      <w:r>
        <w:rPr>
          <w:b/>
        </w:rPr>
        <w:t>Herradura;</w:t>
      </w:r>
      <w:r>
        <w:rPr>
          <w:b/>
          <w:spacing w:val="-1"/>
        </w:rPr>
        <w:t xml:space="preserve"> </w:t>
      </w:r>
      <w:r>
        <w:t>y</w:t>
      </w:r>
      <w:r>
        <w:rPr>
          <w:spacing w:val="-7"/>
        </w:rPr>
        <w:t xml:space="preserve"> </w:t>
      </w:r>
      <w:r>
        <w:t>que</w:t>
      </w:r>
      <w:r>
        <w:rPr>
          <w:spacing w:val="-6"/>
        </w:rPr>
        <w:t xml:space="preserve"> </w:t>
      </w:r>
      <w:r>
        <w:t>gestione en</w:t>
      </w:r>
      <w:r>
        <w:rPr>
          <w:spacing w:val="-12"/>
        </w:rPr>
        <w:t xml:space="preserve"> </w:t>
      </w:r>
      <w:r>
        <w:t>Banco</w:t>
      </w:r>
      <w:r>
        <w:rPr>
          <w:spacing w:val="-13"/>
        </w:rPr>
        <w:t xml:space="preserve"> </w:t>
      </w:r>
      <w:r>
        <w:t>de</w:t>
      </w:r>
      <w:r>
        <w:rPr>
          <w:spacing w:val="-11"/>
        </w:rPr>
        <w:t xml:space="preserve"> </w:t>
      </w:r>
      <w:r>
        <w:t>Fomento</w:t>
      </w:r>
      <w:r>
        <w:rPr>
          <w:spacing w:val="-13"/>
        </w:rPr>
        <w:t xml:space="preserve"> </w:t>
      </w:r>
      <w:r>
        <w:t>Agropecuario</w:t>
      </w:r>
      <w:r>
        <w:rPr>
          <w:spacing w:val="-12"/>
        </w:rPr>
        <w:t xml:space="preserve"> </w:t>
      </w:r>
      <w:r>
        <w:t>Sucursal</w:t>
      </w:r>
      <w:r>
        <w:rPr>
          <w:spacing w:val="-14"/>
        </w:rPr>
        <w:t xml:space="preserve"> </w:t>
      </w:r>
      <w:r>
        <w:t>Zacatecoluca</w:t>
      </w:r>
      <w:r>
        <w:rPr>
          <w:spacing w:val="-10"/>
        </w:rPr>
        <w:t xml:space="preserve"> </w:t>
      </w:r>
      <w:r>
        <w:t>la</w:t>
      </w:r>
      <w:r>
        <w:rPr>
          <w:spacing w:val="-13"/>
        </w:rPr>
        <w:t xml:space="preserve"> </w:t>
      </w:r>
      <w:r>
        <w:t>apertura</w:t>
      </w:r>
      <w:r>
        <w:rPr>
          <w:spacing w:val="-12"/>
        </w:rPr>
        <w:t xml:space="preserve"> </w:t>
      </w:r>
      <w:r>
        <w:t>de</w:t>
      </w:r>
      <w:r>
        <w:rPr>
          <w:spacing w:val="-11"/>
        </w:rPr>
        <w:t xml:space="preserve"> </w:t>
      </w:r>
      <w:r>
        <w:t>la</w:t>
      </w:r>
      <w:r>
        <w:rPr>
          <w:spacing w:val="-11"/>
        </w:rPr>
        <w:t xml:space="preserve"> </w:t>
      </w:r>
      <w:r>
        <w:t>cuenta corriente respectiva, con los fondos otorgados; Nombrando como 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19"/>
        </w:rPr>
        <w:t xml:space="preserve"> </w:t>
      </w:r>
      <w:r>
        <w:t>Propietario,</w:t>
      </w:r>
      <w:r>
        <w:rPr>
          <w:spacing w:val="-19"/>
        </w:rPr>
        <w:t xml:space="preserve"> </w:t>
      </w:r>
      <w:r>
        <w:t>en</w:t>
      </w:r>
      <w:r>
        <w:rPr>
          <w:spacing w:val="-18"/>
        </w:rPr>
        <w:t xml:space="preserve"> </w:t>
      </w:r>
      <w:r>
        <w:t>todo</w:t>
      </w:r>
      <w:r>
        <w:rPr>
          <w:spacing w:val="-17"/>
        </w:rPr>
        <w:t xml:space="preserve"> </w:t>
      </w:r>
      <w:r>
        <w:t>cheque</w:t>
      </w:r>
      <w:r>
        <w:rPr>
          <w:spacing w:val="-18"/>
        </w:rPr>
        <w:t xml:space="preserve"> </w:t>
      </w:r>
      <w:r>
        <w:t>serán</w:t>
      </w:r>
      <w:r>
        <w:rPr>
          <w:spacing w:val="-19"/>
        </w:rPr>
        <w:t xml:space="preserve"> </w:t>
      </w:r>
      <w:r>
        <w:t>necesarias</w:t>
      </w:r>
      <w:r>
        <w:rPr>
          <w:spacing w:val="-17"/>
        </w:rPr>
        <w:t xml:space="preserve"> </w:t>
      </w:r>
      <w:r>
        <w:t>dos</w:t>
      </w:r>
      <w:r>
        <w:rPr>
          <w:spacing w:val="-19"/>
        </w:rPr>
        <w:t xml:space="preserve"> </w:t>
      </w:r>
      <w:r>
        <w:t xml:space="preserve">firmas siendo indispensable la del Tesorero Municipal; así mismo se autoriza para las erogaciones de fondos correspondientes, a la ejecución del proyecto, de conformidad a la documentación legal que se le presente; </w:t>
      </w:r>
      <w:r>
        <w:rPr>
          <w:b/>
        </w:rPr>
        <w:t xml:space="preserve">d) </w:t>
      </w:r>
      <w:r>
        <w:t xml:space="preserve">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remítase al Banco de los Trabajadores Salvadoreños para los efectos consiguientes.- </w:t>
      </w:r>
      <w:r>
        <w:rPr>
          <w:b/>
        </w:rPr>
        <w:t>ACUERDO</w:t>
      </w:r>
      <w:r>
        <w:rPr>
          <w:b/>
          <w:spacing w:val="-10"/>
        </w:rPr>
        <w:t xml:space="preserve"> </w:t>
      </w:r>
      <w:r>
        <w:rPr>
          <w:b/>
        </w:rPr>
        <w:t>NUMERO</w:t>
      </w:r>
      <w:r>
        <w:rPr>
          <w:b/>
          <w:spacing w:val="-8"/>
        </w:rPr>
        <w:t xml:space="preserve"> </w:t>
      </w:r>
      <w:r>
        <w:rPr>
          <w:b/>
        </w:rPr>
        <w:t>DIEZ:</w:t>
      </w:r>
      <w:r>
        <w:rPr>
          <w:b/>
          <w:spacing w:val="-11"/>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10"/>
        </w:rPr>
        <w:t xml:space="preserve"> </w:t>
      </w:r>
      <w:r>
        <w:t>San</w:t>
      </w:r>
      <w:r>
        <w:rPr>
          <w:spacing w:val="-11"/>
        </w:rPr>
        <w:t xml:space="preserve"> </w:t>
      </w:r>
      <w:r>
        <w:t>Luis</w:t>
      </w:r>
      <w:r>
        <w:rPr>
          <w:spacing w:val="-9"/>
        </w:rPr>
        <w:t xml:space="preserve"> </w:t>
      </w:r>
      <w:r>
        <w:t>La</w:t>
      </w:r>
      <w:r>
        <w:rPr>
          <w:spacing w:val="-12"/>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según Acuerdo  Municipal  Número  OCHO  del</w:t>
      </w:r>
      <w:r>
        <w:rPr>
          <w:spacing w:val="24"/>
        </w:rPr>
        <w:t xml:space="preserve"> </w:t>
      </w:r>
      <w:r>
        <w:t>Acta</w:t>
      </w:r>
    </w:p>
    <w:p w:rsidR="00A31017" w:rsidRDefault="00A31017" w:rsidP="00A31017">
      <w:pPr>
        <w:spacing w:line="276" w:lineRule="auto"/>
        <w:sectPr w:rsidR="00A31017">
          <w:pgSz w:w="12240" w:h="15840"/>
          <w:pgMar w:top="780" w:right="980" w:bottom="1200" w:left="1720" w:header="0" w:footer="1000" w:gutter="0"/>
          <w:cols w:space="720"/>
        </w:sectPr>
      </w:pPr>
    </w:p>
    <w:p w:rsidR="00A31017" w:rsidRDefault="00A31017" w:rsidP="00A31017">
      <w:pPr>
        <w:pStyle w:val="Textoindependiente"/>
        <w:spacing w:before="72" w:line="276" w:lineRule="auto"/>
        <w:ind w:left="265" w:right="432"/>
        <w:jc w:val="both"/>
      </w:pPr>
      <w:r>
        <w:lastRenderedPageBreak/>
        <w:t>Número VEINTINUEVE, de fecha catorce de septiembre del corriente año; del presente</w:t>
      </w:r>
      <w:r>
        <w:rPr>
          <w:spacing w:val="-12"/>
        </w:rPr>
        <w:t xml:space="preserve"> </w:t>
      </w:r>
      <w:r>
        <w:t>libro</w:t>
      </w:r>
      <w:r>
        <w:rPr>
          <w:spacing w:val="-17"/>
        </w:rPr>
        <w:t xml:space="preserve"> </w:t>
      </w:r>
      <w:r>
        <w:t>de</w:t>
      </w:r>
      <w:r>
        <w:rPr>
          <w:spacing w:val="-13"/>
        </w:rPr>
        <w:t xml:space="preserve"> </w:t>
      </w:r>
      <w:r>
        <w:t>Actas</w:t>
      </w:r>
      <w:r>
        <w:rPr>
          <w:spacing w:val="-15"/>
        </w:rPr>
        <w:t xml:space="preserve"> </w:t>
      </w:r>
      <w:r>
        <w:t>y</w:t>
      </w:r>
      <w:r>
        <w:rPr>
          <w:spacing w:val="-14"/>
        </w:rPr>
        <w:t xml:space="preserve"> </w:t>
      </w:r>
      <w:r>
        <w:t>Acuerdos</w:t>
      </w:r>
      <w:r>
        <w:rPr>
          <w:spacing w:val="-13"/>
        </w:rPr>
        <w:t xml:space="preserve"> </w:t>
      </w:r>
      <w:r>
        <w:t>Municipales;</w:t>
      </w:r>
      <w:r>
        <w:rPr>
          <w:spacing w:val="-11"/>
        </w:rPr>
        <w:t xml:space="preserve"> </w:t>
      </w:r>
      <w:r>
        <w:t>este</w:t>
      </w:r>
      <w:r>
        <w:rPr>
          <w:spacing w:val="-12"/>
        </w:rPr>
        <w:t xml:space="preserve"> </w:t>
      </w:r>
      <w:r>
        <w:t>Concejo</w:t>
      </w:r>
      <w:r>
        <w:rPr>
          <w:spacing w:val="-12"/>
        </w:rPr>
        <w:t xml:space="preserve"> </w:t>
      </w:r>
      <w:r>
        <w:t>Municipal</w:t>
      </w:r>
      <w:r>
        <w:rPr>
          <w:spacing w:val="-12"/>
        </w:rPr>
        <w:t xml:space="preserve"> </w:t>
      </w:r>
      <w:r>
        <w:t>con</w:t>
      </w:r>
      <w:r>
        <w:rPr>
          <w:spacing w:val="-14"/>
        </w:rPr>
        <w:t xml:space="preserve"> </w:t>
      </w:r>
      <w:r>
        <w:t>7</w:t>
      </w:r>
      <w:r>
        <w:rPr>
          <w:spacing w:val="-13"/>
        </w:rPr>
        <w:t xml:space="preserve"> </w:t>
      </w:r>
      <w:r>
        <w:t>votos a favor adjudicó la Contratación para la elaboración de la Carpeta Técnica para el proyecto CONFORMADO Y BALASTADO DE CALLE EN COLONIA NUEVO AMANECER,</w:t>
      </w:r>
      <w:r>
        <w:rPr>
          <w:spacing w:val="23"/>
        </w:rPr>
        <w:t xml:space="preserve"> </w:t>
      </w:r>
      <w:r>
        <w:t>CANTÓN</w:t>
      </w:r>
      <w:r>
        <w:rPr>
          <w:spacing w:val="22"/>
        </w:rPr>
        <w:t xml:space="preserve"> </w:t>
      </w:r>
      <w:r>
        <w:t>EL</w:t>
      </w:r>
      <w:r>
        <w:rPr>
          <w:spacing w:val="25"/>
        </w:rPr>
        <w:t xml:space="preserve"> </w:t>
      </w:r>
      <w:r>
        <w:t>ZAPOTE,</w:t>
      </w:r>
      <w:r>
        <w:rPr>
          <w:spacing w:val="23"/>
        </w:rPr>
        <w:t xml:space="preserve"> </w:t>
      </w:r>
      <w:r>
        <w:t>SAN</w:t>
      </w:r>
      <w:r>
        <w:rPr>
          <w:spacing w:val="22"/>
        </w:rPr>
        <w:t xml:space="preserve"> </w:t>
      </w:r>
      <w:r>
        <w:t>LUIS</w:t>
      </w:r>
      <w:r>
        <w:rPr>
          <w:spacing w:val="24"/>
        </w:rPr>
        <w:t xml:space="preserve"> </w:t>
      </w:r>
      <w:r>
        <w:t>LA</w:t>
      </w:r>
      <w:r>
        <w:rPr>
          <w:spacing w:val="23"/>
        </w:rPr>
        <w:t xml:space="preserve"> </w:t>
      </w:r>
      <w:r>
        <w:t>HERRADURA;</w:t>
      </w:r>
      <w:r>
        <w:rPr>
          <w:spacing w:val="24"/>
        </w:rPr>
        <w:t xml:space="preserve"> </w:t>
      </w:r>
      <w:r>
        <w:t>a</w:t>
      </w:r>
      <w:r>
        <w:rPr>
          <w:spacing w:val="25"/>
        </w:rPr>
        <w:t xml:space="preserve"> </w:t>
      </w:r>
      <w:r>
        <w:t>la</w:t>
      </w:r>
      <w:r>
        <w:rPr>
          <w:spacing w:val="23"/>
        </w:rPr>
        <w:t xml:space="preserve"> </w:t>
      </w:r>
      <w:r>
        <w:t>empresa</w:t>
      </w:r>
    </w:p>
    <w:p w:rsidR="00A31017" w:rsidRDefault="00A31017" w:rsidP="00A31017">
      <w:pPr>
        <w:pStyle w:val="Textoindependiente"/>
        <w:spacing w:line="276" w:lineRule="auto"/>
        <w:ind w:left="265" w:right="432"/>
        <w:jc w:val="both"/>
      </w:pPr>
      <w:r>
        <w:t>JCP</w:t>
      </w:r>
      <w:r>
        <w:rPr>
          <w:spacing w:val="-3"/>
        </w:rPr>
        <w:t xml:space="preserve"> </w:t>
      </w:r>
      <w:r>
        <w:t>CONSULTORES,</w:t>
      </w:r>
      <w:r>
        <w:rPr>
          <w:spacing w:val="-5"/>
        </w:rPr>
        <w:t xml:space="preserve"> </w:t>
      </w:r>
      <w:r>
        <w:t>S.A.</w:t>
      </w:r>
      <w:r>
        <w:rPr>
          <w:spacing w:val="-5"/>
        </w:rPr>
        <w:t xml:space="preserve"> </w:t>
      </w:r>
      <w:r>
        <w:t>DE</w:t>
      </w:r>
      <w:r>
        <w:rPr>
          <w:spacing w:val="-3"/>
        </w:rPr>
        <w:t xml:space="preserve"> </w:t>
      </w:r>
      <w:r>
        <w:t>C.V.,</w:t>
      </w:r>
      <w:r>
        <w:rPr>
          <w:spacing w:val="-3"/>
        </w:rPr>
        <w:t xml:space="preserve"> </w:t>
      </w:r>
      <w:r>
        <w:t>con</w:t>
      </w:r>
      <w:r>
        <w:rPr>
          <w:spacing w:val="-3"/>
        </w:rPr>
        <w:t xml:space="preserve"> </w:t>
      </w:r>
      <w:r>
        <w:t>un</w:t>
      </w:r>
      <w:r>
        <w:rPr>
          <w:spacing w:val="-5"/>
        </w:rPr>
        <w:t xml:space="preserve"> </w:t>
      </w:r>
      <w:r>
        <w:t>costo</w:t>
      </w:r>
      <w:r>
        <w:rPr>
          <w:spacing w:val="-5"/>
        </w:rPr>
        <w:t xml:space="preserve"> </w:t>
      </w:r>
      <w:r>
        <w:t>de</w:t>
      </w:r>
      <w:r>
        <w:rPr>
          <w:spacing w:val="-5"/>
        </w:rPr>
        <w:t xml:space="preserve"> </w:t>
      </w:r>
      <w:r>
        <w:t>elaboración</w:t>
      </w:r>
      <w:r>
        <w:rPr>
          <w:spacing w:val="-5"/>
        </w:rPr>
        <w:t xml:space="preserve"> </w:t>
      </w:r>
      <w:r>
        <w:t>de</w:t>
      </w:r>
      <w:r>
        <w:rPr>
          <w:spacing w:val="-3"/>
        </w:rPr>
        <w:t xml:space="preserve"> </w:t>
      </w:r>
      <w:r>
        <w:t>carpeta</w:t>
      </w:r>
      <w:r>
        <w:rPr>
          <w:spacing w:val="-5"/>
        </w:rPr>
        <w:t xml:space="preserve"> </w:t>
      </w:r>
      <w:r>
        <w:t>por</w:t>
      </w:r>
      <w:r>
        <w:rPr>
          <w:spacing w:val="-4"/>
        </w:rPr>
        <w:t xml:space="preserve"> </w:t>
      </w:r>
      <w:r>
        <w:t>la cantidad</w:t>
      </w:r>
      <w:r>
        <w:rPr>
          <w:spacing w:val="-5"/>
        </w:rPr>
        <w:t xml:space="preserve"> </w:t>
      </w:r>
      <w:r>
        <w:t>del</w:t>
      </w:r>
      <w:r>
        <w:rPr>
          <w:spacing w:val="-5"/>
        </w:rPr>
        <w:t xml:space="preserve"> </w:t>
      </w:r>
      <w:r>
        <w:t>valor</w:t>
      </w:r>
      <w:r>
        <w:rPr>
          <w:spacing w:val="-4"/>
        </w:rPr>
        <w:t xml:space="preserve"> </w:t>
      </w:r>
      <w:r>
        <w:t>del</w:t>
      </w:r>
      <w:r>
        <w:rPr>
          <w:spacing w:val="-5"/>
        </w:rPr>
        <w:t xml:space="preserve"> </w:t>
      </w:r>
      <w:r>
        <w:t>5%</w:t>
      </w:r>
      <w:r>
        <w:rPr>
          <w:spacing w:val="-4"/>
        </w:rPr>
        <w:t xml:space="preserve"> </w:t>
      </w:r>
      <w:r>
        <w:t>del</w:t>
      </w:r>
      <w:r>
        <w:rPr>
          <w:spacing w:val="-4"/>
        </w:rPr>
        <w:t xml:space="preserve"> </w:t>
      </w:r>
      <w:r>
        <w:t>valor</w:t>
      </w:r>
      <w:r>
        <w:rPr>
          <w:spacing w:val="-6"/>
        </w:rPr>
        <w:t xml:space="preserve"> </w:t>
      </w:r>
      <w:r>
        <w:t>del</w:t>
      </w:r>
      <w:r>
        <w:rPr>
          <w:spacing w:val="-6"/>
        </w:rPr>
        <w:t xml:space="preserve"> </w:t>
      </w:r>
      <w:r>
        <w:t>proyecto;</w:t>
      </w:r>
      <w:r>
        <w:rPr>
          <w:spacing w:val="-3"/>
        </w:rPr>
        <w:t xml:space="preserve"> </w:t>
      </w:r>
      <w:r>
        <w:rPr>
          <w:b/>
        </w:rPr>
        <w:t>II-</w:t>
      </w:r>
      <w:r>
        <w:rPr>
          <w:b/>
          <w:spacing w:val="-4"/>
        </w:rPr>
        <w:t xml:space="preserve"> </w:t>
      </w:r>
      <w:r>
        <w:t>que</w:t>
      </w:r>
      <w:r>
        <w:rPr>
          <w:spacing w:val="-5"/>
        </w:rPr>
        <w:t xml:space="preserve"> </w:t>
      </w:r>
      <w:r>
        <w:t>este</w:t>
      </w:r>
      <w:r>
        <w:rPr>
          <w:spacing w:val="-4"/>
        </w:rPr>
        <w:t xml:space="preserve"> </w:t>
      </w:r>
      <w:r>
        <w:t>día</w:t>
      </w:r>
      <w:r>
        <w:rPr>
          <w:spacing w:val="-3"/>
        </w:rPr>
        <w:t xml:space="preserve"> </w:t>
      </w:r>
      <w:r>
        <w:t>la</w:t>
      </w:r>
      <w:r>
        <w:rPr>
          <w:spacing w:val="-5"/>
        </w:rPr>
        <w:t xml:space="preserve"> </w:t>
      </w:r>
      <w:r>
        <w:t>jefa</w:t>
      </w:r>
      <w:r>
        <w:rPr>
          <w:spacing w:val="-5"/>
        </w:rPr>
        <w:t xml:space="preserve"> </w:t>
      </w:r>
      <w:r>
        <w:t>de</w:t>
      </w:r>
      <w:r>
        <w:rPr>
          <w:spacing w:val="-5"/>
        </w:rPr>
        <w:t xml:space="preserve"> </w:t>
      </w:r>
      <w:r>
        <w:t>la</w:t>
      </w:r>
      <w:r>
        <w:rPr>
          <w:spacing w:val="-3"/>
        </w:rPr>
        <w:t xml:space="preserve"> </w:t>
      </w:r>
      <w:r>
        <w:t>Unidad de</w:t>
      </w:r>
      <w:r>
        <w:rPr>
          <w:spacing w:val="-9"/>
        </w:rPr>
        <w:t xml:space="preserve"> </w:t>
      </w:r>
      <w:r>
        <w:t>Adquisiciones</w:t>
      </w:r>
      <w:r>
        <w:rPr>
          <w:spacing w:val="-9"/>
        </w:rPr>
        <w:t xml:space="preserve"> </w:t>
      </w:r>
      <w:r>
        <w:t>y</w:t>
      </w:r>
      <w:r>
        <w:rPr>
          <w:spacing w:val="-5"/>
        </w:rPr>
        <w:t xml:space="preserve"> </w:t>
      </w:r>
      <w:r>
        <w:t>Contrataciones</w:t>
      </w:r>
      <w:r>
        <w:rPr>
          <w:spacing w:val="-9"/>
        </w:rPr>
        <w:t xml:space="preserve"> </w:t>
      </w:r>
      <w:r>
        <w:t>Institucionales;</w:t>
      </w:r>
      <w:r>
        <w:rPr>
          <w:spacing w:val="-8"/>
        </w:rPr>
        <w:t xml:space="preserve"> </w:t>
      </w:r>
      <w:r>
        <w:t>ha</w:t>
      </w:r>
      <w:r>
        <w:rPr>
          <w:spacing w:val="-8"/>
        </w:rPr>
        <w:t xml:space="preserve"> </w:t>
      </w:r>
      <w:r>
        <w:t>presentado</w:t>
      </w:r>
      <w:r>
        <w:rPr>
          <w:spacing w:val="-6"/>
        </w:rPr>
        <w:t xml:space="preserve"> </w:t>
      </w:r>
      <w:r>
        <w:t>la</w:t>
      </w:r>
      <w:r>
        <w:rPr>
          <w:spacing w:val="-8"/>
        </w:rPr>
        <w:t xml:space="preserve"> </w:t>
      </w:r>
      <w:r>
        <w:t>carpeta</w:t>
      </w:r>
      <w:r>
        <w:rPr>
          <w:spacing w:val="-8"/>
        </w:rPr>
        <w:t xml:space="preserve"> </w:t>
      </w:r>
      <w:r>
        <w:t xml:space="preserve">técnica correspondiente a dicha adjudicación; el cual está compuesto de la siguiente manera: Monto del Proyecto $9,625.57; Costo de Elaboración de Carpeta $481.27; Costo de Supervisión $673.79; por tanto el Concejo Municipal </w:t>
      </w:r>
      <w:r>
        <w:rPr>
          <w:b/>
        </w:rPr>
        <w:t xml:space="preserve">ACUERDA: a) </w:t>
      </w:r>
      <w:r>
        <w:t>Aprobar la Carpeta Técnica para el proyecto denominado: CONFORMADO Y BALASTADO   DE   CALLE  EN   COLONIA  NUEVO   AMANECER,  CANTÓN</w:t>
      </w:r>
      <w:r>
        <w:rPr>
          <w:spacing w:val="24"/>
        </w:rPr>
        <w:t xml:space="preserve"> </w:t>
      </w:r>
      <w:r>
        <w:t>EL</w:t>
      </w:r>
    </w:p>
    <w:p w:rsidR="00A31017" w:rsidRDefault="00A31017" w:rsidP="00A31017">
      <w:pPr>
        <w:pStyle w:val="Textoindependiente"/>
        <w:spacing w:before="1" w:line="276" w:lineRule="auto"/>
        <w:ind w:left="265" w:right="432"/>
        <w:jc w:val="both"/>
      </w:pPr>
      <w:r>
        <w:t>ZAPOTE, SAN LUIS LA HERRADURA; con un monto de proyecto por la cantidad de</w:t>
      </w:r>
      <w:r>
        <w:rPr>
          <w:spacing w:val="-13"/>
        </w:rPr>
        <w:t xml:space="preserve"> </w:t>
      </w:r>
      <w:r>
        <w:t>Nueve</w:t>
      </w:r>
      <w:r>
        <w:rPr>
          <w:spacing w:val="-12"/>
        </w:rPr>
        <w:t xml:space="preserve"> </w:t>
      </w:r>
      <w:r>
        <w:t>Mil,</w:t>
      </w:r>
      <w:r>
        <w:rPr>
          <w:spacing w:val="-12"/>
        </w:rPr>
        <w:t xml:space="preserve"> </w:t>
      </w:r>
      <w:r>
        <w:t>Seiscientos</w:t>
      </w:r>
      <w:r>
        <w:rPr>
          <w:spacing w:val="-13"/>
        </w:rPr>
        <w:t xml:space="preserve"> </w:t>
      </w:r>
      <w:r>
        <w:t>Veinticinco</w:t>
      </w:r>
      <w:r>
        <w:rPr>
          <w:spacing w:val="-13"/>
        </w:rPr>
        <w:t xml:space="preserve"> </w:t>
      </w:r>
      <w:r>
        <w:t>57/100</w:t>
      </w:r>
      <w:r>
        <w:rPr>
          <w:spacing w:val="-15"/>
        </w:rPr>
        <w:t xml:space="preserve"> </w:t>
      </w:r>
      <w:r>
        <w:t>dólares</w:t>
      </w:r>
      <w:r>
        <w:rPr>
          <w:spacing w:val="-15"/>
        </w:rPr>
        <w:t xml:space="preserve"> </w:t>
      </w:r>
      <w:r>
        <w:t>de</w:t>
      </w:r>
      <w:r>
        <w:rPr>
          <w:spacing w:val="-12"/>
        </w:rPr>
        <w:t xml:space="preserve"> </w:t>
      </w:r>
      <w:r>
        <w:t>los</w:t>
      </w:r>
      <w:r>
        <w:rPr>
          <w:spacing w:val="-15"/>
        </w:rPr>
        <w:t xml:space="preserve"> </w:t>
      </w:r>
      <w:r>
        <w:t>estados</w:t>
      </w:r>
      <w:r>
        <w:rPr>
          <w:spacing w:val="-15"/>
        </w:rPr>
        <w:t xml:space="preserve"> </w:t>
      </w:r>
      <w:r>
        <w:t>unidos</w:t>
      </w:r>
      <w:r>
        <w:rPr>
          <w:spacing w:val="-15"/>
        </w:rPr>
        <w:t xml:space="preserve"> </w:t>
      </w:r>
      <w:r>
        <w:t>de</w:t>
      </w:r>
      <w:r>
        <w:rPr>
          <w:spacing w:val="-15"/>
        </w:rPr>
        <w:t xml:space="preserve"> </w:t>
      </w:r>
      <w:r>
        <w:t xml:space="preserve">norte </w:t>
      </w:r>
      <w:proofErr w:type="spellStart"/>
      <w:r>
        <w:t>américa</w:t>
      </w:r>
      <w:proofErr w:type="spellEnd"/>
      <w:r>
        <w:t xml:space="preserve"> $9,625.57; el cual se ejecutara bajo el sistema de Contratación de un profesional o empresa idónea por Libre Gestión; y para su financiamiento se gestionará ante las instituciones financieras del sistema FEDECREDITO, otorgantes del crédito mercantil institucional, específicamente al Banco de los Trabajadores Salvadoreños, los fondos correspondientes; </w:t>
      </w:r>
      <w:r>
        <w:rPr>
          <w:b/>
        </w:rPr>
        <w:t xml:space="preserve">b) </w:t>
      </w:r>
      <w:r>
        <w:t>Autorizar a la jefa UACI para que realice los debidos procesos de contratación de conformidad a la LACAP</w:t>
      </w:r>
      <w:r>
        <w:rPr>
          <w:spacing w:val="-11"/>
        </w:rPr>
        <w:t xml:space="preserve"> </w:t>
      </w:r>
      <w:r>
        <w:t>vigente;</w:t>
      </w:r>
      <w:r>
        <w:rPr>
          <w:spacing w:val="-9"/>
        </w:rPr>
        <w:t xml:space="preserve"> </w:t>
      </w:r>
      <w:r>
        <w:rPr>
          <w:b/>
        </w:rPr>
        <w:t>c)</w:t>
      </w:r>
      <w:r>
        <w:rPr>
          <w:b/>
          <w:spacing w:val="-10"/>
        </w:rPr>
        <w:t xml:space="preserve"> </w:t>
      </w:r>
      <w:r>
        <w:t>Autorizar</w:t>
      </w:r>
      <w:r>
        <w:rPr>
          <w:spacing w:val="-10"/>
        </w:rPr>
        <w:t xml:space="preserve"> </w:t>
      </w:r>
      <w:r>
        <w:t>al</w:t>
      </w:r>
      <w:r>
        <w:rPr>
          <w:spacing w:val="-9"/>
        </w:rPr>
        <w:t xml:space="preserve"> </w:t>
      </w:r>
      <w:r>
        <w:t>tesorero</w:t>
      </w:r>
      <w:r>
        <w:rPr>
          <w:spacing w:val="-10"/>
        </w:rPr>
        <w:t xml:space="preserve"> </w:t>
      </w:r>
      <w:r>
        <w:t>municipal</w:t>
      </w:r>
      <w:r>
        <w:rPr>
          <w:spacing w:val="-6"/>
        </w:rPr>
        <w:t xml:space="preserve"> </w:t>
      </w:r>
      <w:r>
        <w:t>Cesar</w:t>
      </w:r>
      <w:r>
        <w:rPr>
          <w:spacing w:val="-12"/>
        </w:rPr>
        <w:t xml:space="preserve"> </w:t>
      </w:r>
      <w:r>
        <w:t>Alonso</w:t>
      </w:r>
      <w:r>
        <w:rPr>
          <w:spacing w:val="-10"/>
        </w:rPr>
        <w:t xml:space="preserve"> </w:t>
      </w:r>
      <w:r>
        <w:t>Villalta</w:t>
      </w:r>
      <w:r>
        <w:rPr>
          <w:spacing w:val="-7"/>
        </w:rPr>
        <w:t xml:space="preserve"> </w:t>
      </w:r>
      <w:r>
        <w:t>Reyes,</w:t>
      </w:r>
      <w:r>
        <w:rPr>
          <w:spacing w:val="-10"/>
        </w:rPr>
        <w:t xml:space="preserve"> </w:t>
      </w:r>
      <w:r>
        <w:t>para que realice la erogación de fondos a nombre de la empresa JCP</w:t>
      </w:r>
      <w:r>
        <w:rPr>
          <w:spacing w:val="-3"/>
        </w:rPr>
        <w:t xml:space="preserve"> </w:t>
      </w:r>
      <w:r>
        <w:t>CONSULTORES,</w:t>
      </w:r>
    </w:p>
    <w:p w:rsidR="00A31017" w:rsidRDefault="00A31017" w:rsidP="00A31017">
      <w:pPr>
        <w:pStyle w:val="Textoindependiente"/>
        <w:spacing w:line="276" w:lineRule="auto"/>
        <w:ind w:left="265" w:right="432"/>
        <w:jc w:val="both"/>
      </w:pPr>
      <w:r>
        <w:t>S.A. DE C.V., por cantidad de: Cuatrocientos Ochenta y Uno 27/100 Dólares de</w:t>
      </w:r>
      <w:r>
        <w:rPr>
          <w:spacing w:val="-43"/>
        </w:rPr>
        <w:t xml:space="preserve"> </w:t>
      </w:r>
      <w:r>
        <w:t xml:space="preserve">los Estados Unidos de Norte América $481.27, en concepto de </w:t>
      </w:r>
      <w:r>
        <w:rPr>
          <w:b/>
        </w:rPr>
        <w:t xml:space="preserve">Formulación de Carpeta Técnica;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3"/>
        </w:rPr>
        <w:t xml:space="preserve"> </w:t>
      </w:r>
      <w:r>
        <w:t>/////////</w:t>
      </w:r>
    </w:p>
    <w:p w:rsidR="00A31017" w:rsidRDefault="00A31017" w:rsidP="00A31017">
      <w:pPr>
        <w:pStyle w:val="Textoindependiente"/>
        <w:spacing w:line="276" w:lineRule="auto"/>
        <w:ind w:left="265" w:right="433"/>
        <w:jc w:val="both"/>
      </w:pPr>
      <w:r>
        <w:rPr>
          <w:b/>
        </w:rPr>
        <w:t xml:space="preserve">ACUERDO NUMERO DIEZ-A: </w:t>
      </w:r>
      <w:r>
        <w:t>El Concejo Municipal de la Villa San Luis La Herradura</w:t>
      </w:r>
      <w:r>
        <w:rPr>
          <w:spacing w:val="-14"/>
        </w:rPr>
        <w:t xml:space="preserve"> </w:t>
      </w:r>
      <w:r>
        <w:t>Departamento</w:t>
      </w:r>
      <w:r>
        <w:rPr>
          <w:spacing w:val="-13"/>
        </w:rPr>
        <w:t xml:space="preserve"> </w:t>
      </w:r>
      <w:r>
        <w:t>de</w:t>
      </w:r>
      <w:r>
        <w:rPr>
          <w:spacing w:val="-12"/>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5"/>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5"/>
        </w:rPr>
        <w:t xml:space="preserve"> </w:t>
      </w:r>
      <w:r>
        <w:t xml:space="preserve">confiere el Código Municipal, </w:t>
      </w:r>
      <w:r>
        <w:rPr>
          <w:b/>
        </w:rPr>
        <w:t xml:space="preserve">I- </w:t>
      </w:r>
      <w:r>
        <w:t>Que de acuerdo, con el crédito mercantil adquirido el año 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A31017" w:rsidRDefault="00A31017" w:rsidP="00A31017">
      <w:pPr>
        <w:pStyle w:val="Textoindependiente"/>
        <w:spacing w:line="276" w:lineRule="auto"/>
        <w:ind w:left="265" w:right="439"/>
        <w:jc w:val="both"/>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6"/>
        </w:rPr>
        <w:t xml:space="preserve"> </w:t>
      </w:r>
      <w:r>
        <w:t>los</w:t>
      </w:r>
      <w:r>
        <w:rPr>
          <w:spacing w:val="-8"/>
        </w:rPr>
        <w:t xml:space="preserve"> </w:t>
      </w:r>
      <w:r>
        <w:t>mismos</w:t>
      </w:r>
      <w:r>
        <w:rPr>
          <w:spacing w:val="-6"/>
        </w:rPr>
        <w:t xml:space="preserve"> </w:t>
      </w:r>
      <w:r>
        <w:t>habitantes</w:t>
      </w:r>
      <w:r>
        <w:rPr>
          <w:spacing w:val="-7"/>
        </w:rPr>
        <w:t xml:space="preserve"> </w:t>
      </w:r>
      <w:r>
        <w:t>de</w:t>
      </w:r>
      <w:r>
        <w:rPr>
          <w:spacing w:val="-5"/>
        </w:rPr>
        <w:t xml:space="preserve"> </w:t>
      </w:r>
      <w:r>
        <w:t>las</w:t>
      </w:r>
      <w:r>
        <w:rPr>
          <w:spacing w:val="-6"/>
        </w:rPr>
        <w:t xml:space="preserve"> </w:t>
      </w:r>
      <w:r>
        <w:t>comunidades del</w:t>
      </w:r>
      <w:r>
        <w:rPr>
          <w:spacing w:val="33"/>
        </w:rPr>
        <w:t xml:space="preserve"> </w:t>
      </w:r>
      <w:r>
        <w:t>Bulevar</w:t>
      </w:r>
      <w:r>
        <w:rPr>
          <w:spacing w:val="32"/>
        </w:rPr>
        <w:t xml:space="preserve"> </w:t>
      </w:r>
      <w:r>
        <w:t>Costa</w:t>
      </w:r>
      <w:r>
        <w:rPr>
          <w:spacing w:val="35"/>
        </w:rPr>
        <w:t xml:space="preserve"> </w:t>
      </w:r>
      <w:r>
        <w:t>del</w:t>
      </w:r>
      <w:r>
        <w:rPr>
          <w:spacing w:val="33"/>
        </w:rPr>
        <w:t xml:space="preserve"> </w:t>
      </w:r>
      <w:r>
        <w:t>Sol</w:t>
      </w:r>
      <w:r>
        <w:rPr>
          <w:spacing w:val="33"/>
        </w:rPr>
        <w:t xml:space="preserve"> </w:t>
      </w:r>
      <w:r>
        <w:t>y</w:t>
      </w:r>
      <w:r>
        <w:rPr>
          <w:spacing w:val="34"/>
        </w:rPr>
        <w:t xml:space="preserve"> </w:t>
      </w:r>
      <w:r>
        <w:t>en</w:t>
      </w:r>
      <w:r>
        <w:rPr>
          <w:spacing w:val="34"/>
        </w:rPr>
        <w:t xml:space="preserve"> </w:t>
      </w:r>
      <w:r>
        <w:t>compensación;</w:t>
      </w:r>
      <w:r>
        <w:rPr>
          <w:spacing w:val="32"/>
        </w:rPr>
        <w:t xml:space="preserve"> </w:t>
      </w:r>
      <w:r>
        <w:t>han</w:t>
      </w:r>
      <w:r>
        <w:rPr>
          <w:spacing w:val="32"/>
        </w:rPr>
        <w:t xml:space="preserve"> </w:t>
      </w:r>
      <w:r>
        <w:t>priorizado</w:t>
      </w:r>
      <w:r>
        <w:rPr>
          <w:spacing w:val="32"/>
        </w:rPr>
        <w:t xml:space="preserve"> </w:t>
      </w:r>
      <w:r>
        <w:t>otros</w:t>
      </w:r>
      <w:r>
        <w:rPr>
          <w:spacing w:val="34"/>
        </w:rPr>
        <w:t xml:space="preserve"> </w:t>
      </w:r>
      <w:r>
        <w:t>proyecto</w:t>
      </w:r>
      <w:r>
        <w:rPr>
          <w:spacing w:val="32"/>
        </w:rPr>
        <w:t xml:space="preserve"> </w:t>
      </w:r>
      <w:r>
        <w:t>de</w:t>
      </w:r>
    </w:p>
    <w:p w:rsidR="00A31017" w:rsidRDefault="00A31017" w:rsidP="00A31017">
      <w:pPr>
        <w:spacing w:line="276" w:lineRule="auto"/>
        <w:jc w:val="both"/>
        <w:sectPr w:rsidR="00A31017">
          <w:pgSz w:w="12240" w:h="15840"/>
          <w:pgMar w:top="780" w:right="980" w:bottom="1200" w:left="1720" w:header="0" w:footer="1000" w:gutter="0"/>
          <w:cols w:space="720"/>
        </w:sectPr>
      </w:pPr>
    </w:p>
    <w:p w:rsidR="00A31017" w:rsidRDefault="00A31017" w:rsidP="00A31017">
      <w:pPr>
        <w:pStyle w:val="Textoindependiente"/>
        <w:spacing w:before="72" w:line="276" w:lineRule="auto"/>
        <w:ind w:left="265" w:right="433"/>
        <w:jc w:val="both"/>
      </w:pPr>
      <w:r>
        <w:lastRenderedPageBreak/>
        <w:t>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1"/>
        </w:rPr>
        <w:t xml:space="preserve"> </w:t>
      </w:r>
      <w:r>
        <w:t>tanto</w:t>
      </w:r>
      <w:r>
        <w:rPr>
          <w:spacing w:val="-13"/>
        </w:rPr>
        <w:t xml:space="preserve"> </w:t>
      </w:r>
      <w:r>
        <w:t>el</w:t>
      </w:r>
      <w:r>
        <w:rPr>
          <w:spacing w:val="-12"/>
        </w:rPr>
        <w:t xml:space="preserve"> </w:t>
      </w:r>
      <w:r>
        <w:t>Concejo</w:t>
      </w:r>
      <w:r>
        <w:rPr>
          <w:spacing w:val="-10"/>
        </w:rPr>
        <w:t xml:space="preserve"> </w:t>
      </w:r>
      <w:r>
        <w:t>Municipal,</w:t>
      </w:r>
      <w:r>
        <w:rPr>
          <w:spacing w:val="-11"/>
        </w:rPr>
        <w:t xml:space="preserve"> </w:t>
      </w:r>
      <w:r>
        <w:rPr>
          <w:b/>
        </w:rPr>
        <w:t>ACUERDA:</w:t>
      </w:r>
      <w:r>
        <w:rPr>
          <w:b/>
          <w:spacing w:val="-13"/>
        </w:rPr>
        <w:t xml:space="preserve"> </w:t>
      </w:r>
      <w:r>
        <w:rPr>
          <w:b/>
        </w:rPr>
        <w:t>a)</w:t>
      </w:r>
      <w:r>
        <w:rPr>
          <w:b/>
          <w:spacing w:val="-11"/>
        </w:rPr>
        <w:t xml:space="preserve"> </w:t>
      </w:r>
      <w:r>
        <w:t>Solicitar a las instituciones financieras del sistema FEDECREDITO, otorgantes del crédito institucional, específicamente al Banco de los Trabajadores Salvadoreños, la Reorientación y cambio de destino de fondos así como la modificación de los documentos contractuales correspondientes, el cual será de la siguiente manera: del destino de los fondos asignados para el proyecto denominado DESARROLLO DE</w:t>
      </w:r>
      <w:r>
        <w:rPr>
          <w:spacing w:val="22"/>
        </w:rPr>
        <w:t xml:space="preserve"> </w:t>
      </w:r>
      <w:r>
        <w:t>AMPLIACIÓN</w:t>
      </w:r>
      <w:r>
        <w:rPr>
          <w:spacing w:val="23"/>
        </w:rPr>
        <w:t xml:space="preserve"> </w:t>
      </w:r>
      <w:r>
        <w:t>DE</w:t>
      </w:r>
      <w:r>
        <w:rPr>
          <w:spacing w:val="18"/>
        </w:rPr>
        <w:t xml:space="preserve"> </w:t>
      </w:r>
      <w:r>
        <w:t>PROYECTO</w:t>
      </w:r>
      <w:r>
        <w:rPr>
          <w:spacing w:val="23"/>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0"/>
        </w:rPr>
        <w:t xml:space="preserve"> </w:t>
      </w:r>
      <w:r>
        <w:t>DEL</w:t>
      </w:r>
    </w:p>
    <w:p w:rsidR="00A31017" w:rsidRDefault="00A31017" w:rsidP="00A31017">
      <w:pPr>
        <w:pStyle w:val="Textoindependiente"/>
        <w:spacing w:line="276" w:lineRule="auto"/>
        <w:ind w:left="265" w:right="433"/>
        <w:jc w:val="both"/>
      </w:pPr>
      <w:r>
        <w:t>SOL, MUNICIPIO DE SAN LUIS LA HERRADURA; reasignar la cantidad de</w:t>
      </w:r>
      <w:r>
        <w:rPr>
          <w:spacing w:val="-20"/>
        </w:rPr>
        <w:t xml:space="preserve"> </w:t>
      </w:r>
      <w:r>
        <w:t xml:space="preserve">Nueve Mil, Seiscientos Veinticinco 57/100 dólares de los estados unidos de norte </w:t>
      </w:r>
      <w:proofErr w:type="spellStart"/>
      <w:r>
        <w:t>américa</w:t>
      </w:r>
      <w:proofErr w:type="spellEnd"/>
    </w:p>
    <w:p w:rsidR="00A31017" w:rsidRDefault="00A31017" w:rsidP="00A31017">
      <w:pPr>
        <w:pStyle w:val="Textoindependiente"/>
        <w:spacing w:line="276" w:lineRule="auto"/>
        <w:ind w:left="265" w:right="434"/>
        <w:jc w:val="both"/>
        <w:rPr>
          <w:b/>
        </w:rPr>
      </w:pPr>
      <w:r>
        <w:t xml:space="preserve">$9,625.57; para la ejecución del proyecto BALASTADO DE CALLE EN COLONIA NUEVO AMANECER, CANTÓN EL ZAPOTE, SAN LUIS LA HERRADURA.- </w:t>
      </w:r>
      <w:r>
        <w:rPr>
          <w:b/>
        </w:rPr>
        <w:t>b)</w:t>
      </w:r>
      <w:r>
        <w:rPr>
          <w:b/>
          <w:spacing w:val="24"/>
        </w:rPr>
        <w:t xml:space="preserve"> </w:t>
      </w:r>
      <w:r>
        <w:rPr>
          <w:b/>
        </w:rPr>
        <w:t>De</w:t>
      </w:r>
    </w:p>
    <w:p w:rsidR="00A31017" w:rsidRDefault="00A31017" w:rsidP="00A31017">
      <w:pPr>
        <w:pStyle w:val="Textoindependiente"/>
        <w:spacing w:line="276" w:lineRule="auto"/>
        <w:ind w:left="265" w:right="430"/>
        <w:jc w:val="both"/>
      </w:pPr>
      <w:r>
        <w:rPr>
          <w:b/>
        </w:rPr>
        <w:t xml:space="preserve">ser autorizados los fondos antes detallados, </w:t>
      </w:r>
      <w:r>
        <w:t xml:space="preserve">se solicita el retiro de cuenta de ahorro No. 7440083994, que esta Municipalidad posee con Banco de los Trabajadores Salvadoreños, por un monto de Nueve Mil, Seiscientos Veinticinco 57/100 dólares de los estados unidos de norte </w:t>
      </w:r>
      <w:proofErr w:type="spellStart"/>
      <w:r>
        <w:t>américa</w:t>
      </w:r>
      <w:proofErr w:type="spellEnd"/>
      <w:r>
        <w:t xml:space="preserve"> $9,625.57; se autoriza al Tesorero Municipal Cesar Alonso Villalta Reyes</w:t>
      </w:r>
      <w:r>
        <w:rPr>
          <w:b/>
        </w:rPr>
        <w:t xml:space="preserve">, </w:t>
      </w:r>
      <w:r>
        <w:t>para retirar el respectivo cheque</w:t>
      </w:r>
      <w:r>
        <w:rPr>
          <w:spacing w:val="-28"/>
        </w:rPr>
        <w:t xml:space="preserve"> </w:t>
      </w:r>
      <w:r>
        <w:t>a nombre</w:t>
      </w:r>
      <w:r>
        <w:rPr>
          <w:spacing w:val="-7"/>
        </w:rPr>
        <w:t xml:space="preserve"> </w:t>
      </w:r>
      <w:r>
        <w:t>de</w:t>
      </w:r>
      <w:r>
        <w:rPr>
          <w:spacing w:val="-6"/>
        </w:rPr>
        <w:t xml:space="preserve"> </w:t>
      </w:r>
      <w:r>
        <w:t>Alcaldía</w:t>
      </w:r>
      <w:r>
        <w:rPr>
          <w:spacing w:val="-6"/>
        </w:rPr>
        <w:t xml:space="preserve"> </w:t>
      </w:r>
      <w:r>
        <w:t>Municipal</w:t>
      </w:r>
      <w:r>
        <w:rPr>
          <w:spacing w:val="-7"/>
        </w:rPr>
        <w:t xml:space="preserve"> </w:t>
      </w:r>
      <w:r>
        <w:t>de</w:t>
      </w:r>
      <w:r>
        <w:rPr>
          <w:spacing w:val="-5"/>
        </w:rPr>
        <w:t xml:space="preserve"> </w:t>
      </w:r>
      <w:r>
        <w:rPr>
          <w:b/>
        </w:rPr>
        <w:t>San</w:t>
      </w:r>
      <w:r>
        <w:rPr>
          <w:b/>
          <w:spacing w:val="-6"/>
        </w:rPr>
        <w:t xml:space="preserve"> </w:t>
      </w:r>
      <w:r>
        <w:rPr>
          <w:b/>
        </w:rPr>
        <w:t>Luis</w:t>
      </w:r>
      <w:r>
        <w:rPr>
          <w:b/>
          <w:spacing w:val="-6"/>
        </w:rPr>
        <w:t xml:space="preserve"> </w:t>
      </w:r>
      <w:r>
        <w:rPr>
          <w:b/>
        </w:rPr>
        <w:t>La</w:t>
      </w:r>
      <w:r>
        <w:rPr>
          <w:b/>
          <w:spacing w:val="-8"/>
        </w:rPr>
        <w:t xml:space="preserve"> </w:t>
      </w:r>
      <w:r>
        <w:rPr>
          <w:b/>
        </w:rPr>
        <w:t>Herradura;</w:t>
      </w:r>
      <w:r>
        <w:rPr>
          <w:b/>
          <w:spacing w:val="-3"/>
        </w:rPr>
        <w:t xml:space="preserve"> </w:t>
      </w:r>
      <w:r>
        <w:t>y</w:t>
      </w:r>
      <w:r>
        <w:rPr>
          <w:spacing w:val="-9"/>
        </w:rPr>
        <w:t xml:space="preserve"> </w:t>
      </w:r>
      <w:r>
        <w:t>que</w:t>
      </w:r>
      <w:r>
        <w:rPr>
          <w:spacing w:val="-7"/>
        </w:rPr>
        <w:t xml:space="preserve"> </w:t>
      </w:r>
      <w:r>
        <w:t>gestione</w:t>
      </w:r>
      <w:r>
        <w:rPr>
          <w:spacing w:val="-6"/>
        </w:rPr>
        <w:t xml:space="preserve"> </w:t>
      </w:r>
      <w:r>
        <w:t>en</w:t>
      </w:r>
      <w:r>
        <w:rPr>
          <w:spacing w:val="-6"/>
        </w:rPr>
        <w:t xml:space="preserve"> </w:t>
      </w:r>
      <w:r>
        <w:t>Banco de</w:t>
      </w:r>
      <w:r>
        <w:rPr>
          <w:spacing w:val="-5"/>
        </w:rPr>
        <w:t xml:space="preserve"> </w:t>
      </w:r>
      <w:r>
        <w:t>Fomento</w:t>
      </w:r>
      <w:r>
        <w:rPr>
          <w:spacing w:val="-7"/>
        </w:rPr>
        <w:t xml:space="preserve"> </w:t>
      </w:r>
      <w:r>
        <w:t>Agropecuario</w:t>
      </w:r>
      <w:r>
        <w:rPr>
          <w:spacing w:val="-5"/>
        </w:rPr>
        <w:t xml:space="preserve"> </w:t>
      </w:r>
      <w:r>
        <w:t>Sucursal</w:t>
      </w:r>
      <w:r>
        <w:rPr>
          <w:spacing w:val="-6"/>
        </w:rPr>
        <w:t xml:space="preserve"> </w:t>
      </w:r>
      <w:r>
        <w:t>Zacatecoluca</w:t>
      </w:r>
      <w:r>
        <w:rPr>
          <w:spacing w:val="-4"/>
        </w:rPr>
        <w:t xml:space="preserve"> </w:t>
      </w:r>
      <w:r>
        <w:t>la</w:t>
      </w:r>
      <w:r>
        <w:rPr>
          <w:spacing w:val="-5"/>
        </w:rPr>
        <w:t xml:space="preserve"> </w:t>
      </w:r>
      <w:r>
        <w:t>apertura</w:t>
      </w:r>
      <w:r>
        <w:rPr>
          <w:spacing w:val="-7"/>
        </w:rPr>
        <w:t xml:space="preserve"> </w:t>
      </w:r>
      <w:r>
        <w:t>de</w:t>
      </w:r>
      <w:r>
        <w:rPr>
          <w:spacing w:val="-5"/>
        </w:rPr>
        <w:t xml:space="preserve"> </w:t>
      </w:r>
      <w:r>
        <w:t>la</w:t>
      </w:r>
      <w:r>
        <w:rPr>
          <w:spacing w:val="-5"/>
        </w:rPr>
        <w:t xml:space="preserve"> </w:t>
      </w:r>
      <w:r>
        <w:t>cuenta</w:t>
      </w:r>
      <w:r>
        <w:rPr>
          <w:spacing w:val="-5"/>
        </w:rPr>
        <w:t xml:space="preserve"> </w:t>
      </w:r>
      <w:r>
        <w:t>corriente respectiva, con los fondos otorgados; Nombrando como Titulares Autorizados para todo trámite a Cesar Alonso Villalta Reyes Tesorero Municipal, al Sr. Napoleón Armando</w:t>
      </w:r>
      <w:r>
        <w:rPr>
          <w:spacing w:val="-11"/>
        </w:rPr>
        <w:t xml:space="preserve"> </w:t>
      </w:r>
      <w:r>
        <w:t>Iraheta</w:t>
      </w:r>
      <w:r>
        <w:rPr>
          <w:spacing w:val="-9"/>
        </w:rPr>
        <w:t xml:space="preserve"> </w:t>
      </w:r>
      <w:r>
        <w:t>Jirón</w:t>
      </w:r>
      <w:r>
        <w:rPr>
          <w:spacing w:val="-13"/>
        </w:rPr>
        <w:t xml:space="preserve"> </w:t>
      </w:r>
      <w:r>
        <w:t>Alcalde</w:t>
      </w:r>
      <w:r>
        <w:rPr>
          <w:spacing w:val="-10"/>
        </w:rPr>
        <w:t xml:space="preserve"> </w:t>
      </w:r>
      <w:r>
        <w:t>Municipal,</w:t>
      </w:r>
      <w:r>
        <w:rPr>
          <w:spacing w:val="-12"/>
        </w:rPr>
        <w:t xml:space="preserve"> </w:t>
      </w:r>
      <w:r>
        <w:t>y</w:t>
      </w:r>
      <w:r>
        <w:rPr>
          <w:spacing w:val="-11"/>
        </w:rPr>
        <w:t xml:space="preserve"> </w:t>
      </w:r>
      <w:r>
        <w:t>a</w:t>
      </w:r>
      <w:r>
        <w:rPr>
          <w:spacing w:val="-11"/>
        </w:rPr>
        <w:t xml:space="preserve"> </w:t>
      </w:r>
      <w:r>
        <w:t>Mari</w:t>
      </w:r>
      <w:r>
        <w:rPr>
          <w:spacing w:val="-9"/>
        </w:rPr>
        <w:t xml:space="preserve"> </w:t>
      </w:r>
      <w:r>
        <w:t>Isabel</w:t>
      </w:r>
      <w:r>
        <w:rPr>
          <w:spacing w:val="-12"/>
        </w:rPr>
        <w:t xml:space="preserve"> </w:t>
      </w:r>
      <w:r>
        <w:t>Castillo</w:t>
      </w:r>
      <w:r>
        <w:rPr>
          <w:spacing w:val="-8"/>
        </w:rPr>
        <w:t xml:space="preserve"> </w:t>
      </w:r>
      <w:r>
        <w:t>Hernández,</w:t>
      </w:r>
      <w:r>
        <w:rPr>
          <w:spacing w:val="-9"/>
        </w:rPr>
        <w:t xml:space="preserve"> </w:t>
      </w:r>
      <w:r>
        <w:t>Tercer Regidor Propietario, en todo cheque serán necesarias dos firmas siendo indispensable</w:t>
      </w:r>
      <w:r>
        <w:rPr>
          <w:spacing w:val="-17"/>
        </w:rPr>
        <w:t xml:space="preserve"> </w:t>
      </w:r>
      <w:r>
        <w:t>la</w:t>
      </w:r>
      <w:r>
        <w:rPr>
          <w:spacing w:val="-16"/>
        </w:rPr>
        <w:t xml:space="preserve"> </w:t>
      </w:r>
      <w:r>
        <w:t>del</w:t>
      </w:r>
      <w:r>
        <w:rPr>
          <w:spacing w:val="-17"/>
        </w:rPr>
        <w:t xml:space="preserve"> </w:t>
      </w:r>
      <w:r>
        <w:t>Tesorero</w:t>
      </w:r>
      <w:r>
        <w:rPr>
          <w:spacing w:val="-13"/>
        </w:rPr>
        <w:t xml:space="preserve"> </w:t>
      </w:r>
      <w:r>
        <w:t>Municipal;</w:t>
      </w:r>
      <w:r>
        <w:rPr>
          <w:spacing w:val="-14"/>
        </w:rPr>
        <w:t xml:space="preserve"> </w:t>
      </w:r>
      <w:r>
        <w:t>así</w:t>
      </w:r>
      <w:r>
        <w:rPr>
          <w:spacing w:val="-17"/>
        </w:rPr>
        <w:t xml:space="preserve"> </w:t>
      </w:r>
      <w:r>
        <w:t>mismo</w:t>
      </w:r>
      <w:r>
        <w:rPr>
          <w:spacing w:val="-13"/>
        </w:rPr>
        <w:t xml:space="preserve"> </w:t>
      </w:r>
      <w:r>
        <w:t>se</w:t>
      </w:r>
      <w:r>
        <w:rPr>
          <w:spacing w:val="-16"/>
        </w:rPr>
        <w:t xml:space="preserve"> </w:t>
      </w:r>
      <w:r>
        <w:t>autoriza</w:t>
      </w:r>
      <w:r>
        <w:rPr>
          <w:spacing w:val="-13"/>
        </w:rPr>
        <w:t xml:space="preserve"> </w:t>
      </w:r>
      <w:r>
        <w:t>para</w:t>
      </w:r>
      <w:r>
        <w:rPr>
          <w:spacing w:val="-15"/>
        </w:rPr>
        <w:t xml:space="preserve"> </w:t>
      </w:r>
      <w:r>
        <w:t>las</w:t>
      </w:r>
      <w:r>
        <w:rPr>
          <w:spacing w:val="-14"/>
        </w:rPr>
        <w:t xml:space="preserve"> </w:t>
      </w:r>
      <w:r>
        <w:t>erogaciones de fondos correspondientes, a la ejecución del proyecto, de conformidad a la documentación</w:t>
      </w:r>
      <w:r>
        <w:rPr>
          <w:spacing w:val="-2"/>
        </w:rPr>
        <w:t xml:space="preserve"> </w:t>
      </w:r>
      <w:r>
        <w:t>legal</w:t>
      </w:r>
      <w:r>
        <w:rPr>
          <w:spacing w:val="-5"/>
        </w:rPr>
        <w:t xml:space="preserve"> </w:t>
      </w:r>
      <w:r>
        <w:t>que</w:t>
      </w:r>
      <w:r>
        <w:rPr>
          <w:spacing w:val="-3"/>
        </w:rPr>
        <w:t xml:space="preserve"> </w:t>
      </w:r>
      <w:r>
        <w:t>se</w:t>
      </w:r>
      <w:r>
        <w:rPr>
          <w:spacing w:val="-6"/>
        </w:rPr>
        <w:t xml:space="preserve"> </w:t>
      </w:r>
      <w:r>
        <w:t>le</w:t>
      </w:r>
      <w:r>
        <w:rPr>
          <w:spacing w:val="-4"/>
        </w:rPr>
        <w:t xml:space="preserve"> </w:t>
      </w:r>
      <w:r>
        <w:t>presente;</w:t>
      </w:r>
      <w:r>
        <w:rPr>
          <w:spacing w:val="-6"/>
        </w:rPr>
        <w:t xml:space="preserve"> </w:t>
      </w:r>
      <w:r>
        <w:rPr>
          <w:b/>
        </w:rPr>
        <w:t>d)</w:t>
      </w:r>
      <w:r>
        <w:rPr>
          <w:b/>
          <w:spacing w:val="-4"/>
        </w:rPr>
        <w:t xml:space="preserve"> </w:t>
      </w:r>
      <w:r>
        <w:t>El</w:t>
      </w:r>
      <w:r>
        <w:rPr>
          <w:spacing w:val="-5"/>
        </w:rPr>
        <w:t xml:space="preserve"> </w:t>
      </w:r>
      <w:r>
        <w:t>presente</w:t>
      </w:r>
      <w:r>
        <w:rPr>
          <w:spacing w:val="-5"/>
        </w:rPr>
        <w:t xml:space="preserve"> </w:t>
      </w:r>
      <w:r>
        <w:t>acuerdo</w:t>
      </w:r>
      <w:r>
        <w:rPr>
          <w:spacing w:val="-6"/>
        </w:rPr>
        <w:t xml:space="preserve"> </w:t>
      </w:r>
      <w:r>
        <w:t>municipal</w:t>
      </w:r>
      <w:r>
        <w:rPr>
          <w:spacing w:val="-4"/>
        </w:rPr>
        <w:t xml:space="preserve"> </w:t>
      </w:r>
      <w:r>
        <w:t>es</w:t>
      </w:r>
      <w:r>
        <w:rPr>
          <w:spacing w:val="-7"/>
        </w:rPr>
        <w:t xml:space="preserve"> </w:t>
      </w:r>
      <w:r>
        <w:t>con</w:t>
      </w:r>
      <w:r>
        <w:rPr>
          <w:spacing w:val="-7"/>
        </w:rPr>
        <w:t xml:space="preserve"> </w:t>
      </w:r>
      <w:r>
        <w:t>7 votos a favor, con la salvedad del voto del Síndico Municipal Javier David Cruz Posada; el Quinto Regidor Propietario Tte. Milton Galileo González López y sexto Regidor</w:t>
      </w:r>
      <w:r>
        <w:rPr>
          <w:spacing w:val="-9"/>
        </w:rPr>
        <w:t xml:space="preserve"> </w:t>
      </w:r>
      <w:r>
        <w:t>Propietario</w:t>
      </w:r>
      <w:r>
        <w:rPr>
          <w:spacing w:val="-7"/>
        </w:rPr>
        <w:t xml:space="preserve"> </w:t>
      </w:r>
      <w:r>
        <w:t>Dra.</w:t>
      </w:r>
      <w:r>
        <w:rPr>
          <w:spacing w:val="-9"/>
        </w:rPr>
        <w:t xml:space="preserve"> </w:t>
      </w:r>
      <w:r>
        <w:t>Mirna</w:t>
      </w:r>
      <w:r>
        <w:rPr>
          <w:spacing w:val="-7"/>
        </w:rPr>
        <w:t xml:space="preserve"> </w:t>
      </w:r>
      <w:r>
        <w:t>Guadalupe</w:t>
      </w:r>
      <w:r>
        <w:rPr>
          <w:spacing w:val="-7"/>
        </w:rPr>
        <w:t xml:space="preserve"> </w:t>
      </w:r>
      <w:r>
        <w:t>Martínez</w:t>
      </w:r>
      <w:r>
        <w:rPr>
          <w:spacing w:val="-9"/>
        </w:rPr>
        <w:t xml:space="preserve"> </w:t>
      </w:r>
      <w:r>
        <w:t>Romero;</w:t>
      </w:r>
      <w:r>
        <w:rPr>
          <w:spacing w:val="-8"/>
        </w:rPr>
        <w:t xml:space="preserve"> </w:t>
      </w:r>
      <w:r>
        <w:t>de</w:t>
      </w:r>
      <w:r>
        <w:rPr>
          <w:spacing w:val="-7"/>
        </w:rPr>
        <w:t xml:space="preserve"> </w:t>
      </w:r>
      <w:r>
        <w:t>conformidad</w:t>
      </w:r>
      <w:r>
        <w:rPr>
          <w:spacing w:val="-5"/>
        </w:rPr>
        <w:t xml:space="preserve"> </w:t>
      </w:r>
      <w:r>
        <w:t>al</w:t>
      </w:r>
      <w:r>
        <w:rPr>
          <w:spacing w:val="-9"/>
        </w:rPr>
        <w:t xml:space="preserve"> </w:t>
      </w:r>
      <w:r>
        <w:t>Art. 45 del Código Municipal.- Certifíquese y remítase al Banco de los Trabajadores Salvadoreños para los efectos consiguientes.-</w:t>
      </w:r>
      <w:r>
        <w:rPr>
          <w:spacing w:val="-10"/>
        </w:rPr>
        <w:t xml:space="preserve"> </w:t>
      </w:r>
      <w:r>
        <w:t>//////////////////</w:t>
      </w:r>
    </w:p>
    <w:p w:rsidR="00A31017" w:rsidRDefault="00A31017" w:rsidP="00A31017">
      <w:pPr>
        <w:pStyle w:val="Textoindependiente"/>
        <w:spacing w:before="1" w:line="276" w:lineRule="auto"/>
        <w:ind w:left="265" w:right="433"/>
        <w:jc w:val="both"/>
      </w:pPr>
      <w:r>
        <w:rPr>
          <w:b/>
        </w:rPr>
        <w:t xml:space="preserve">ACUERDO NUMERO ONCE: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según Acuerdo Municipal Número NUEVE del</w:t>
      </w:r>
      <w:r>
        <w:rPr>
          <w:spacing w:val="-6"/>
        </w:rPr>
        <w:t xml:space="preserve"> </w:t>
      </w:r>
      <w:r>
        <w:t>Acta</w:t>
      </w:r>
      <w:r>
        <w:rPr>
          <w:spacing w:val="-3"/>
        </w:rPr>
        <w:t xml:space="preserve"> </w:t>
      </w:r>
      <w:r>
        <w:t>Número</w:t>
      </w:r>
      <w:r>
        <w:rPr>
          <w:spacing w:val="-7"/>
        </w:rPr>
        <w:t xml:space="preserve"> </w:t>
      </w:r>
      <w:r>
        <w:t>VEINTINUEVE,</w:t>
      </w:r>
      <w:r>
        <w:rPr>
          <w:spacing w:val="-6"/>
        </w:rPr>
        <w:t xml:space="preserve"> </w:t>
      </w:r>
      <w:r>
        <w:t>de</w:t>
      </w:r>
      <w:r>
        <w:rPr>
          <w:spacing w:val="-6"/>
        </w:rPr>
        <w:t xml:space="preserve"> </w:t>
      </w:r>
      <w:r>
        <w:t>fecha</w:t>
      </w:r>
      <w:r>
        <w:rPr>
          <w:spacing w:val="-4"/>
        </w:rPr>
        <w:t xml:space="preserve"> </w:t>
      </w:r>
      <w:r>
        <w:t>catorce</w:t>
      </w:r>
      <w:r>
        <w:rPr>
          <w:spacing w:val="-7"/>
        </w:rPr>
        <w:t xml:space="preserve"> </w:t>
      </w:r>
      <w:r>
        <w:t>de</w:t>
      </w:r>
      <w:r>
        <w:rPr>
          <w:spacing w:val="-4"/>
        </w:rPr>
        <w:t xml:space="preserve"> </w:t>
      </w:r>
      <w:r>
        <w:t>septiembre</w:t>
      </w:r>
      <w:r>
        <w:rPr>
          <w:spacing w:val="-7"/>
        </w:rPr>
        <w:t xml:space="preserve"> </w:t>
      </w:r>
      <w:r>
        <w:t>del</w:t>
      </w:r>
      <w:r>
        <w:rPr>
          <w:spacing w:val="-5"/>
        </w:rPr>
        <w:t xml:space="preserve"> </w:t>
      </w:r>
      <w:r>
        <w:t>corriente</w:t>
      </w:r>
      <w:r>
        <w:rPr>
          <w:spacing w:val="-5"/>
        </w:rPr>
        <w:t xml:space="preserve"> </w:t>
      </w:r>
      <w:r>
        <w:t>año; del presente libro de Actas y Acuerdos Municipales; este Concejo Municipal con 7 votos a favor adjudicó la Contratación para la elaboración de la Carpeta Técnica para el proyecto CONFORMADO Y BALASTADO DE CALLE HACIA ESTERO JALTEPEQ Y CALLE HACIA PLAYA AMBAS CALLES DE COLONIA BARRACUDA, BULEVAR COSTA DEL SOL, SAN LUIS LA HERRADURA, con</w:t>
      </w:r>
      <w:r>
        <w:rPr>
          <w:spacing w:val="59"/>
        </w:rPr>
        <w:t xml:space="preserve"> </w:t>
      </w:r>
      <w:r>
        <w:t>un</w:t>
      </w:r>
    </w:p>
    <w:p w:rsidR="00A31017" w:rsidRDefault="00A31017" w:rsidP="00A31017">
      <w:pPr>
        <w:pStyle w:val="Textoindependiente"/>
        <w:spacing w:line="276" w:lineRule="auto"/>
        <w:ind w:left="265" w:right="441"/>
        <w:jc w:val="both"/>
      </w:pPr>
      <w:proofErr w:type="gramStart"/>
      <w:r>
        <w:t>costo</w:t>
      </w:r>
      <w:proofErr w:type="gramEnd"/>
      <w:r>
        <w:t xml:space="preserve"> de elaboración de carpeta por la cantidad del valor del 5% del valor del proyecto;  </w:t>
      </w:r>
      <w:r>
        <w:rPr>
          <w:b/>
        </w:rPr>
        <w:t xml:space="preserve">II- </w:t>
      </w:r>
      <w:r>
        <w:t>que este día  la jefa de la  Unidad  de Adquisiciones y</w:t>
      </w:r>
      <w:r>
        <w:rPr>
          <w:spacing w:val="15"/>
        </w:rPr>
        <w:t xml:space="preserve"> </w:t>
      </w:r>
      <w:r>
        <w:t>Contrataciones</w:t>
      </w:r>
    </w:p>
    <w:p w:rsidR="00A31017" w:rsidRDefault="00A31017" w:rsidP="00A31017">
      <w:pPr>
        <w:spacing w:line="276" w:lineRule="auto"/>
        <w:jc w:val="both"/>
        <w:sectPr w:rsidR="00A31017">
          <w:pgSz w:w="12240" w:h="15840"/>
          <w:pgMar w:top="780" w:right="980" w:bottom="1200" w:left="1720" w:header="0" w:footer="1000" w:gutter="0"/>
          <w:cols w:space="720"/>
        </w:sectPr>
      </w:pPr>
    </w:p>
    <w:p w:rsidR="00A716D5" w:rsidRDefault="00A716D5" w:rsidP="00A716D5">
      <w:pPr>
        <w:pStyle w:val="Textoindependiente"/>
        <w:spacing w:before="72" w:line="276" w:lineRule="auto"/>
        <w:ind w:left="265" w:right="433"/>
        <w:jc w:val="both"/>
      </w:pPr>
      <w:r>
        <w:lastRenderedPageBreak/>
        <w:t>Institucionales; ha presentado la carpeta técnica correspondiente a dicha adjudicación;</w:t>
      </w:r>
      <w:r>
        <w:rPr>
          <w:spacing w:val="15"/>
        </w:rPr>
        <w:t xml:space="preserve"> </w:t>
      </w:r>
      <w:r>
        <w:t>el</w:t>
      </w:r>
      <w:r>
        <w:rPr>
          <w:spacing w:val="18"/>
        </w:rPr>
        <w:t xml:space="preserve"> </w:t>
      </w:r>
      <w:r>
        <w:t>cual</w:t>
      </w:r>
      <w:r>
        <w:rPr>
          <w:spacing w:val="18"/>
        </w:rPr>
        <w:t xml:space="preserve"> </w:t>
      </w:r>
      <w:r>
        <w:t>está</w:t>
      </w:r>
      <w:r>
        <w:rPr>
          <w:spacing w:val="19"/>
        </w:rPr>
        <w:t xml:space="preserve"> </w:t>
      </w:r>
      <w:r>
        <w:t>compuesto</w:t>
      </w:r>
      <w:r>
        <w:rPr>
          <w:spacing w:val="16"/>
        </w:rPr>
        <w:t xml:space="preserve"> </w:t>
      </w:r>
      <w:r>
        <w:t>de</w:t>
      </w:r>
      <w:r>
        <w:rPr>
          <w:spacing w:val="19"/>
        </w:rPr>
        <w:t xml:space="preserve"> </w:t>
      </w:r>
      <w:r>
        <w:t>la</w:t>
      </w:r>
      <w:r>
        <w:rPr>
          <w:spacing w:val="18"/>
        </w:rPr>
        <w:t xml:space="preserve"> </w:t>
      </w:r>
      <w:r>
        <w:t>siguiente</w:t>
      </w:r>
      <w:r>
        <w:rPr>
          <w:spacing w:val="19"/>
        </w:rPr>
        <w:t xml:space="preserve"> </w:t>
      </w:r>
      <w:r>
        <w:t>manera:</w:t>
      </w:r>
      <w:r>
        <w:rPr>
          <w:spacing w:val="18"/>
        </w:rPr>
        <w:t xml:space="preserve"> </w:t>
      </w:r>
      <w:r>
        <w:t>Monto</w:t>
      </w:r>
      <w:r>
        <w:rPr>
          <w:spacing w:val="18"/>
        </w:rPr>
        <w:t xml:space="preserve"> </w:t>
      </w:r>
      <w:r>
        <w:t>del</w:t>
      </w:r>
      <w:r>
        <w:rPr>
          <w:spacing w:val="18"/>
        </w:rPr>
        <w:t xml:space="preserve"> </w:t>
      </w:r>
      <w:r>
        <w:t>Proyecto</w:t>
      </w:r>
    </w:p>
    <w:p w:rsidR="00A716D5" w:rsidRDefault="00A716D5" w:rsidP="00A716D5">
      <w:pPr>
        <w:pStyle w:val="Textoindependiente"/>
        <w:spacing w:line="275" w:lineRule="exact"/>
        <w:ind w:left="265"/>
        <w:jc w:val="both"/>
      </w:pPr>
      <w:r>
        <w:t>$13,146.47;  Costo  de  Elaboración  de  Carpeta  $657.32;  Costo  de</w:t>
      </w:r>
      <w:r>
        <w:rPr>
          <w:spacing w:val="47"/>
        </w:rPr>
        <w:t xml:space="preserve"> </w:t>
      </w:r>
      <w:r>
        <w:t>Supervisión</w:t>
      </w:r>
    </w:p>
    <w:p w:rsidR="00A716D5" w:rsidRDefault="00A716D5" w:rsidP="00A716D5">
      <w:pPr>
        <w:pStyle w:val="Textoindependiente"/>
        <w:spacing w:before="41" w:line="276" w:lineRule="auto"/>
        <w:ind w:left="265" w:right="433"/>
        <w:jc w:val="both"/>
      </w:pPr>
      <w:r>
        <w:t xml:space="preserve">$920.25; por tanto el Concejo Municipal </w:t>
      </w:r>
      <w:r>
        <w:rPr>
          <w:b/>
        </w:rPr>
        <w:t xml:space="preserve">ACUERDA: a) </w:t>
      </w:r>
      <w:r>
        <w:t>Aprobar la Carpeta</w:t>
      </w:r>
      <w:r>
        <w:rPr>
          <w:spacing w:val="-46"/>
        </w:rPr>
        <w:t xml:space="preserve"> </w:t>
      </w:r>
      <w:r>
        <w:t>Técnica para el proyecto denominado: CONFORMADO Y BALASTADO DE CALLE HACIA ESTERO JALTEPEQ Y CALLE HACIA PLAYA AMBAS CALLES DE COLONIA BARRACUDA, BULEVAR COSTA DEL SOL, SAN LUIS LA HERRADURA; con</w:t>
      </w:r>
      <w:r>
        <w:rPr>
          <w:spacing w:val="60"/>
        </w:rPr>
        <w:t xml:space="preserve"> </w:t>
      </w:r>
      <w:r>
        <w:t>un</w:t>
      </w:r>
    </w:p>
    <w:p w:rsidR="00A716D5" w:rsidRDefault="00A716D5" w:rsidP="00A716D5">
      <w:pPr>
        <w:pStyle w:val="Textoindependiente"/>
        <w:spacing w:line="276" w:lineRule="auto"/>
        <w:ind w:left="265" w:right="433"/>
        <w:jc w:val="both"/>
      </w:pPr>
      <w:r>
        <w:t xml:space="preserve">monto de proyecto por la cantidad de Trece Mil, Ciento Cuarenta y Seis 47/100 dólares de los estados unidos de norte </w:t>
      </w:r>
      <w:proofErr w:type="spellStart"/>
      <w:r>
        <w:t>américa</w:t>
      </w:r>
      <w:proofErr w:type="spellEnd"/>
      <w:r>
        <w:t xml:space="preserve"> $13,146.47; el cual se ejecutara bajo el sistema de Contratación de un profesional o empresa idónea por Libre Gestión; y para su financiamiento se gestionará ante las instituciones financieras del sistema FEDECREDITO, otorgantes del crédito mercantil institucional, específicamente al Banco de los Trabajadores Salvadoreños, </w:t>
      </w:r>
      <w:r>
        <w:rPr>
          <w:spacing w:val="2"/>
        </w:rPr>
        <w:t xml:space="preserve">los </w:t>
      </w:r>
      <w:r>
        <w:t>fondos correspondientes;</w:t>
      </w:r>
      <w:r>
        <w:rPr>
          <w:spacing w:val="-4"/>
        </w:rPr>
        <w:t xml:space="preserve"> </w:t>
      </w:r>
      <w:r>
        <w:rPr>
          <w:b/>
        </w:rPr>
        <w:t>b)</w:t>
      </w:r>
      <w:r>
        <w:rPr>
          <w:b/>
          <w:spacing w:val="-6"/>
        </w:rPr>
        <w:t xml:space="preserve"> </w:t>
      </w:r>
      <w:r>
        <w:t>Autorizar</w:t>
      </w:r>
      <w:r>
        <w:rPr>
          <w:spacing w:val="-7"/>
        </w:rPr>
        <w:t xml:space="preserve"> </w:t>
      </w:r>
      <w:r>
        <w:t>a</w:t>
      </w:r>
      <w:r>
        <w:rPr>
          <w:spacing w:val="-5"/>
        </w:rPr>
        <w:t xml:space="preserve"> </w:t>
      </w:r>
      <w:r>
        <w:t>la</w:t>
      </w:r>
      <w:r>
        <w:rPr>
          <w:spacing w:val="-6"/>
        </w:rPr>
        <w:t xml:space="preserve"> </w:t>
      </w:r>
      <w:r>
        <w:t>jefa</w:t>
      </w:r>
      <w:r>
        <w:rPr>
          <w:spacing w:val="-5"/>
        </w:rPr>
        <w:t xml:space="preserve"> </w:t>
      </w:r>
      <w:r>
        <w:t>UACI</w:t>
      </w:r>
      <w:r>
        <w:rPr>
          <w:spacing w:val="-8"/>
        </w:rPr>
        <w:t xml:space="preserve"> </w:t>
      </w:r>
      <w:r>
        <w:t>para</w:t>
      </w:r>
      <w:r>
        <w:rPr>
          <w:spacing w:val="-6"/>
        </w:rPr>
        <w:t xml:space="preserve"> </w:t>
      </w:r>
      <w:r>
        <w:t>que</w:t>
      </w:r>
      <w:r>
        <w:rPr>
          <w:spacing w:val="-5"/>
        </w:rPr>
        <w:t xml:space="preserve"> </w:t>
      </w:r>
      <w:r>
        <w:t>realice</w:t>
      </w:r>
      <w:r>
        <w:rPr>
          <w:spacing w:val="-5"/>
        </w:rPr>
        <w:t xml:space="preserve"> </w:t>
      </w:r>
      <w:r>
        <w:t>los</w:t>
      </w:r>
      <w:r>
        <w:rPr>
          <w:spacing w:val="-6"/>
        </w:rPr>
        <w:t xml:space="preserve"> </w:t>
      </w:r>
      <w:r>
        <w:t>debidos</w:t>
      </w:r>
      <w:r>
        <w:rPr>
          <w:spacing w:val="-6"/>
        </w:rPr>
        <w:t xml:space="preserve"> </w:t>
      </w:r>
      <w:r>
        <w:t xml:space="preserve">procesos de contratación de conformidad a la LACAP vigente; </w:t>
      </w:r>
      <w:r>
        <w:rPr>
          <w:b/>
        </w:rPr>
        <w:t xml:space="preserve">c) </w:t>
      </w:r>
      <w:r>
        <w:t xml:space="preserve">Autorizar al tesorero municipal Cesar Alonso Villalta Reyes, para que realice la erogación de fondos a nombre de la empresa JCP CONSULTORES, S.A. DE C.V., por cantidad de: Seiscientos Cincuenta y Siete 32/100 Dólares de los Estados Unidos de Norte América $657.32, en concepto de </w:t>
      </w:r>
      <w:r>
        <w:rPr>
          <w:b/>
        </w:rPr>
        <w:t xml:space="preserve">Formulación de Carpeta Técnica; </w:t>
      </w:r>
      <w:r>
        <w:t>El presente acuerdo municipal es con 7 votos a favor, con la salvedad del voto del Síndico Municipal Javier David Cruz Posada; el Quinto Regidor Propietario Tte. Milton Galileo</w:t>
      </w:r>
      <w:r>
        <w:rPr>
          <w:spacing w:val="-11"/>
        </w:rPr>
        <w:t xml:space="preserve"> </w:t>
      </w:r>
      <w:r>
        <w:t>González</w:t>
      </w:r>
      <w:r>
        <w:rPr>
          <w:spacing w:val="-13"/>
        </w:rPr>
        <w:t xml:space="preserve"> </w:t>
      </w:r>
      <w:r>
        <w:t>López</w:t>
      </w:r>
      <w:r>
        <w:rPr>
          <w:spacing w:val="-10"/>
        </w:rPr>
        <w:t xml:space="preserve"> </w:t>
      </w:r>
      <w:r>
        <w:t>y</w:t>
      </w:r>
      <w:r>
        <w:rPr>
          <w:spacing w:val="-13"/>
        </w:rPr>
        <w:t xml:space="preserve"> </w:t>
      </w:r>
      <w:r>
        <w:t>sexto</w:t>
      </w:r>
      <w:r>
        <w:rPr>
          <w:spacing w:val="-12"/>
        </w:rPr>
        <w:t xml:space="preserve"> </w:t>
      </w:r>
      <w:r>
        <w:t>Regidor</w:t>
      </w:r>
      <w:r>
        <w:rPr>
          <w:spacing w:val="-15"/>
        </w:rPr>
        <w:t xml:space="preserve"> </w:t>
      </w:r>
      <w:r>
        <w:t>Propietario</w:t>
      </w:r>
      <w:r>
        <w:rPr>
          <w:spacing w:val="-12"/>
        </w:rPr>
        <w:t xml:space="preserve"> </w:t>
      </w:r>
      <w:r>
        <w:t>Dra.</w:t>
      </w:r>
      <w:r>
        <w:rPr>
          <w:spacing w:val="-14"/>
        </w:rPr>
        <w:t xml:space="preserve"> </w:t>
      </w:r>
      <w:r>
        <w:t>Mirna</w:t>
      </w:r>
      <w:r>
        <w:rPr>
          <w:spacing w:val="-12"/>
        </w:rPr>
        <w:t xml:space="preserve"> </w:t>
      </w:r>
      <w:r>
        <w:t>Guadalupe</w:t>
      </w:r>
      <w:r>
        <w:rPr>
          <w:spacing w:val="-13"/>
        </w:rPr>
        <w:t xml:space="preserve"> </w:t>
      </w:r>
      <w:r>
        <w:t>Martínez Romero; de conformidad al Art. 45 del Código Municipal.- Certifíquese y Notifíquese.-</w:t>
      </w:r>
      <w:r>
        <w:rPr>
          <w:spacing w:val="-2"/>
        </w:rPr>
        <w:t xml:space="preserve"> </w:t>
      </w:r>
      <w:r>
        <w:t>/////////</w:t>
      </w:r>
    </w:p>
    <w:p w:rsidR="00A716D5" w:rsidRDefault="00A716D5" w:rsidP="00A716D5">
      <w:pPr>
        <w:pStyle w:val="Textoindependiente"/>
        <w:spacing w:before="1" w:line="276" w:lineRule="auto"/>
        <w:ind w:left="265" w:right="434"/>
        <w:jc w:val="both"/>
      </w:pPr>
      <w:r>
        <w:rPr>
          <w:b/>
        </w:rPr>
        <w:t xml:space="preserve">ACUERDO NUMERO ONCE-A: </w:t>
      </w:r>
      <w:r>
        <w:t>El Concejo Municipal de la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 xml:space="preserve">confiere el Código Municipal, </w:t>
      </w:r>
      <w:r>
        <w:rPr>
          <w:b/>
        </w:rPr>
        <w:t xml:space="preserve">I- </w:t>
      </w:r>
      <w:r>
        <w:t>Que de acuerdo, con el crédito mercantil adquirido el año 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A31017" w:rsidRDefault="00A716D5" w:rsidP="00A716D5">
      <w:pPr>
        <w:spacing w:line="276" w:lineRule="auto"/>
        <w:jc w:val="both"/>
        <w:sectPr w:rsidR="00A31017">
          <w:pgSz w:w="12240" w:h="15840"/>
          <w:pgMar w:top="780" w:right="980" w:bottom="1200" w:left="1720" w:header="0" w:footer="1000" w:gutter="0"/>
          <w:cols w:space="720"/>
        </w:sectPr>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5"/>
        </w:rPr>
        <w:t xml:space="preserve"> </w:t>
      </w:r>
      <w:r>
        <w:t>los</w:t>
      </w:r>
      <w:r>
        <w:rPr>
          <w:spacing w:val="-9"/>
        </w:rPr>
        <w:t xml:space="preserve"> </w:t>
      </w:r>
      <w:r>
        <w:t>mismos</w:t>
      </w:r>
      <w:r>
        <w:rPr>
          <w:spacing w:val="-6"/>
        </w:rPr>
        <w:t xml:space="preserve"> </w:t>
      </w:r>
      <w:r>
        <w:t>habitantes</w:t>
      </w:r>
      <w:r>
        <w:rPr>
          <w:spacing w:val="-6"/>
        </w:rPr>
        <w:t xml:space="preserve"> </w:t>
      </w:r>
      <w:r>
        <w:t>de</w:t>
      </w:r>
      <w:r>
        <w:rPr>
          <w:spacing w:val="-6"/>
        </w:rPr>
        <w:t xml:space="preserve"> </w:t>
      </w:r>
      <w:r>
        <w:t>las</w:t>
      </w:r>
      <w:r>
        <w:rPr>
          <w:spacing w:val="-6"/>
        </w:rPr>
        <w:t xml:space="preserve"> </w:t>
      </w:r>
      <w:r>
        <w:t>comunidades del Bulevar Costa del Sol y en compensación; han priorizado otros proyecto de 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2"/>
        </w:rPr>
        <w:t xml:space="preserve"> </w:t>
      </w:r>
      <w:r>
        <w:t>tanto</w:t>
      </w:r>
      <w:r>
        <w:rPr>
          <w:spacing w:val="-13"/>
        </w:rPr>
        <w:t xml:space="preserve"> </w:t>
      </w:r>
      <w:r>
        <w:t>el</w:t>
      </w:r>
      <w:r>
        <w:rPr>
          <w:spacing w:val="-11"/>
        </w:rPr>
        <w:t xml:space="preserve"> </w:t>
      </w:r>
      <w:r>
        <w:t>Concejo</w:t>
      </w:r>
      <w:r>
        <w:rPr>
          <w:spacing w:val="-11"/>
        </w:rPr>
        <w:t xml:space="preserve"> </w:t>
      </w:r>
      <w:r>
        <w:t>Municipal,</w:t>
      </w:r>
      <w:r>
        <w:rPr>
          <w:spacing w:val="-9"/>
        </w:rPr>
        <w:t xml:space="preserve"> </w:t>
      </w:r>
      <w:r>
        <w:rPr>
          <w:b/>
        </w:rPr>
        <w:t>ACUERDA:</w:t>
      </w:r>
      <w:r>
        <w:rPr>
          <w:b/>
          <w:spacing w:val="-13"/>
        </w:rPr>
        <w:t xml:space="preserve"> </w:t>
      </w:r>
      <w:r>
        <w:rPr>
          <w:b/>
        </w:rPr>
        <w:t>a)</w:t>
      </w:r>
      <w:r>
        <w:rPr>
          <w:b/>
          <w:spacing w:val="-10"/>
        </w:rPr>
        <w:t xml:space="preserve"> </w:t>
      </w:r>
      <w:r>
        <w:t>Solicitar a las instituciones financieras del sistema FEDECREDITO, otorgantes del crédito institucional, específicamente al Banco de los Trabajadores Salvadoreños, la Reorientación y cambio de destino de fondos así como la modificación de los documentos contractuales correspondientes, el cual será de la siguiente manera: del</w:t>
      </w:r>
      <w:r>
        <w:rPr>
          <w:spacing w:val="11"/>
        </w:rPr>
        <w:t xml:space="preserve"> </w:t>
      </w:r>
      <w:r>
        <w:t>destino</w:t>
      </w:r>
      <w:r>
        <w:rPr>
          <w:spacing w:val="13"/>
        </w:rPr>
        <w:t xml:space="preserve"> </w:t>
      </w:r>
      <w:r>
        <w:t>de</w:t>
      </w:r>
      <w:r>
        <w:rPr>
          <w:spacing w:val="12"/>
        </w:rPr>
        <w:t xml:space="preserve"> </w:t>
      </w:r>
      <w:r>
        <w:t>los</w:t>
      </w:r>
      <w:r>
        <w:rPr>
          <w:spacing w:val="10"/>
        </w:rPr>
        <w:t xml:space="preserve"> </w:t>
      </w:r>
      <w:r>
        <w:t>fondos</w:t>
      </w:r>
      <w:r>
        <w:rPr>
          <w:spacing w:val="10"/>
        </w:rPr>
        <w:t xml:space="preserve"> </w:t>
      </w:r>
      <w:r>
        <w:t>asignados</w:t>
      </w:r>
      <w:r>
        <w:rPr>
          <w:spacing w:val="10"/>
        </w:rPr>
        <w:t xml:space="preserve"> </w:t>
      </w:r>
      <w:r>
        <w:t>para</w:t>
      </w:r>
      <w:r>
        <w:rPr>
          <w:spacing w:val="12"/>
        </w:rPr>
        <w:t xml:space="preserve"> </w:t>
      </w:r>
      <w:r>
        <w:t>el</w:t>
      </w:r>
      <w:r>
        <w:rPr>
          <w:spacing w:val="9"/>
        </w:rPr>
        <w:t xml:space="preserve"> </w:t>
      </w:r>
      <w:r>
        <w:t>proyecto</w:t>
      </w:r>
      <w:r>
        <w:rPr>
          <w:spacing w:val="11"/>
        </w:rPr>
        <w:t xml:space="preserve"> </w:t>
      </w:r>
      <w:r>
        <w:t>denominado</w:t>
      </w:r>
      <w:r>
        <w:rPr>
          <w:spacing w:val="19"/>
        </w:rPr>
        <w:t xml:space="preserve"> </w:t>
      </w:r>
      <w:r>
        <w:t>DESARROLLO</w:t>
      </w:r>
    </w:p>
    <w:p w:rsidR="00A716D5" w:rsidRDefault="00A716D5" w:rsidP="00A716D5">
      <w:pPr>
        <w:pStyle w:val="Textoindependiente"/>
        <w:spacing w:before="72"/>
        <w:ind w:right="172"/>
        <w:jc w:val="center"/>
      </w:pPr>
      <w:r>
        <w:lastRenderedPageBreak/>
        <w:t>DE</w:t>
      </w:r>
      <w:r>
        <w:rPr>
          <w:spacing w:val="22"/>
        </w:rPr>
        <w:t xml:space="preserve"> </w:t>
      </w:r>
      <w:r>
        <w:t>AMPLIACIÓN</w:t>
      </w:r>
      <w:r>
        <w:rPr>
          <w:spacing w:val="23"/>
        </w:rPr>
        <w:t xml:space="preserve"> </w:t>
      </w:r>
      <w:r>
        <w:t>DE</w:t>
      </w:r>
      <w:r>
        <w:rPr>
          <w:spacing w:val="19"/>
        </w:rPr>
        <w:t xml:space="preserve"> </w:t>
      </w:r>
      <w:r>
        <w:t>PROYECTO</w:t>
      </w:r>
      <w:r>
        <w:rPr>
          <w:spacing w:val="22"/>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1"/>
        </w:rPr>
        <w:t xml:space="preserve"> </w:t>
      </w:r>
      <w:r>
        <w:t>DEL</w:t>
      </w:r>
    </w:p>
    <w:p w:rsidR="00A716D5" w:rsidRDefault="00A716D5" w:rsidP="00A716D5">
      <w:pPr>
        <w:pStyle w:val="Textoindependiente"/>
        <w:spacing w:before="41" w:line="276" w:lineRule="auto"/>
        <w:ind w:left="265" w:right="433"/>
        <w:jc w:val="both"/>
      </w:pPr>
      <w:r>
        <w:t>SOL, MUNICIPIO DE SAN LUIS LA HERRADURA; reasignar la cantidad de Trece Mil, Ciento Cuarenta y Seis 47/100 dólares de los estados unidos de norte</w:t>
      </w:r>
      <w:r>
        <w:rPr>
          <w:spacing w:val="-11"/>
        </w:rPr>
        <w:t xml:space="preserve"> </w:t>
      </w:r>
      <w:proofErr w:type="spellStart"/>
      <w:r>
        <w:t>américa</w:t>
      </w:r>
      <w:proofErr w:type="spellEnd"/>
    </w:p>
    <w:p w:rsidR="00A716D5" w:rsidRDefault="00A716D5" w:rsidP="00A716D5">
      <w:pPr>
        <w:pStyle w:val="Textoindependiente"/>
        <w:spacing w:line="276" w:lineRule="auto"/>
        <w:ind w:left="265" w:right="433"/>
        <w:jc w:val="both"/>
      </w:pPr>
      <w:r>
        <w:t>$13,146.47; para la ejecución del proyecto CONFORMADO Y BALASTADO DE CALLE</w:t>
      </w:r>
      <w:r>
        <w:rPr>
          <w:spacing w:val="-9"/>
        </w:rPr>
        <w:t xml:space="preserve"> </w:t>
      </w:r>
      <w:r>
        <w:t>HACIA</w:t>
      </w:r>
      <w:r>
        <w:rPr>
          <w:spacing w:val="-8"/>
        </w:rPr>
        <w:t xml:space="preserve"> </w:t>
      </w:r>
      <w:r>
        <w:t>ESTERO</w:t>
      </w:r>
      <w:r>
        <w:rPr>
          <w:spacing w:val="-7"/>
        </w:rPr>
        <w:t xml:space="preserve"> </w:t>
      </w:r>
      <w:r>
        <w:t>JALTEPEQ</w:t>
      </w:r>
      <w:r>
        <w:rPr>
          <w:spacing w:val="-10"/>
        </w:rPr>
        <w:t xml:space="preserve"> </w:t>
      </w:r>
      <w:r>
        <w:t>Y</w:t>
      </w:r>
      <w:r>
        <w:rPr>
          <w:spacing w:val="-6"/>
        </w:rPr>
        <w:t xml:space="preserve"> </w:t>
      </w:r>
      <w:r>
        <w:t>CALLE</w:t>
      </w:r>
      <w:r>
        <w:rPr>
          <w:spacing w:val="-7"/>
        </w:rPr>
        <w:t xml:space="preserve"> </w:t>
      </w:r>
      <w:r>
        <w:t>HACIA</w:t>
      </w:r>
      <w:r>
        <w:rPr>
          <w:spacing w:val="-8"/>
        </w:rPr>
        <w:t xml:space="preserve"> </w:t>
      </w:r>
      <w:r>
        <w:t>PLAYA</w:t>
      </w:r>
      <w:r>
        <w:rPr>
          <w:spacing w:val="-9"/>
        </w:rPr>
        <w:t xml:space="preserve"> </w:t>
      </w:r>
      <w:r>
        <w:t>AMBAS</w:t>
      </w:r>
      <w:r>
        <w:rPr>
          <w:spacing w:val="-6"/>
        </w:rPr>
        <w:t xml:space="preserve"> </w:t>
      </w:r>
      <w:r>
        <w:t>CALLES</w:t>
      </w:r>
      <w:r>
        <w:rPr>
          <w:spacing w:val="-7"/>
        </w:rPr>
        <w:t xml:space="preserve"> </w:t>
      </w:r>
      <w:r>
        <w:t xml:space="preserve">DE COLONIA  </w:t>
      </w:r>
      <w:r>
        <w:rPr>
          <w:spacing w:val="36"/>
        </w:rPr>
        <w:t xml:space="preserve"> </w:t>
      </w:r>
      <w:r>
        <w:t xml:space="preserve">BARRACUDA,  </w:t>
      </w:r>
      <w:r>
        <w:rPr>
          <w:spacing w:val="37"/>
        </w:rPr>
        <w:t xml:space="preserve"> </w:t>
      </w:r>
      <w:r>
        <w:t xml:space="preserve">BULEVAR  </w:t>
      </w:r>
      <w:r>
        <w:rPr>
          <w:spacing w:val="36"/>
        </w:rPr>
        <w:t xml:space="preserve"> </w:t>
      </w:r>
      <w:r>
        <w:t xml:space="preserve">COSTA  </w:t>
      </w:r>
      <w:r>
        <w:rPr>
          <w:spacing w:val="37"/>
        </w:rPr>
        <w:t xml:space="preserve"> </w:t>
      </w:r>
      <w:r>
        <w:t xml:space="preserve">DEL  </w:t>
      </w:r>
      <w:r>
        <w:rPr>
          <w:spacing w:val="37"/>
        </w:rPr>
        <w:t xml:space="preserve"> </w:t>
      </w:r>
      <w:r>
        <w:t xml:space="preserve">SOL,  </w:t>
      </w:r>
      <w:r>
        <w:rPr>
          <w:spacing w:val="34"/>
        </w:rPr>
        <w:t xml:space="preserve"> </w:t>
      </w:r>
      <w:r>
        <w:t xml:space="preserve">SAN  </w:t>
      </w:r>
      <w:r>
        <w:rPr>
          <w:spacing w:val="36"/>
        </w:rPr>
        <w:t xml:space="preserve"> </w:t>
      </w:r>
      <w:r>
        <w:t xml:space="preserve">LUIS  </w:t>
      </w:r>
      <w:r>
        <w:rPr>
          <w:spacing w:val="37"/>
        </w:rPr>
        <w:t xml:space="preserve"> </w:t>
      </w:r>
      <w:r>
        <w:t>LA</w:t>
      </w:r>
    </w:p>
    <w:p w:rsidR="00A716D5" w:rsidRDefault="00A716D5" w:rsidP="00A716D5">
      <w:pPr>
        <w:pStyle w:val="Textoindependiente"/>
        <w:spacing w:line="276" w:lineRule="auto"/>
        <w:ind w:left="265" w:right="431"/>
        <w:jc w:val="both"/>
      </w:pPr>
      <w:r>
        <w:t xml:space="preserve">HERRADURA.- </w:t>
      </w:r>
      <w:r>
        <w:rPr>
          <w:b/>
        </w:rPr>
        <w:t xml:space="preserve">b) De ser autorizados los fondos antes detallados, </w:t>
      </w:r>
      <w:r>
        <w:t>se solicita el retiro de cuenta de ahorro No. 7440083994, que esta Municipalidad posee con Banco de los Trabajadores Salvadoreños, por un monto de Trece Mil, Ciento Cuarenta</w:t>
      </w:r>
      <w:r>
        <w:rPr>
          <w:spacing w:val="-18"/>
        </w:rPr>
        <w:t xml:space="preserve"> </w:t>
      </w:r>
      <w:r>
        <w:t>y</w:t>
      </w:r>
      <w:r>
        <w:rPr>
          <w:spacing w:val="-19"/>
        </w:rPr>
        <w:t xml:space="preserve"> </w:t>
      </w:r>
      <w:r>
        <w:t>Seis</w:t>
      </w:r>
      <w:r>
        <w:rPr>
          <w:spacing w:val="-19"/>
        </w:rPr>
        <w:t xml:space="preserve"> </w:t>
      </w:r>
      <w:r>
        <w:t>47/100</w:t>
      </w:r>
      <w:r>
        <w:rPr>
          <w:spacing w:val="-17"/>
        </w:rPr>
        <w:t xml:space="preserve"> </w:t>
      </w:r>
      <w:r>
        <w:t>dólares</w:t>
      </w:r>
      <w:r>
        <w:rPr>
          <w:spacing w:val="-21"/>
        </w:rPr>
        <w:t xml:space="preserve"> </w:t>
      </w:r>
      <w:r>
        <w:t>de</w:t>
      </w:r>
      <w:r>
        <w:rPr>
          <w:spacing w:val="-18"/>
        </w:rPr>
        <w:t xml:space="preserve"> </w:t>
      </w:r>
      <w:r>
        <w:t>los</w:t>
      </w:r>
      <w:r>
        <w:rPr>
          <w:spacing w:val="-20"/>
        </w:rPr>
        <w:t xml:space="preserve"> </w:t>
      </w:r>
      <w:r>
        <w:t>estados</w:t>
      </w:r>
      <w:r>
        <w:rPr>
          <w:spacing w:val="-19"/>
        </w:rPr>
        <w:t xml:space="preserve"> </w:t>
      </w:r>
      <w:r>
        <w:t>unidos</w:t>
      </w:r>
      <w:r>
        <w:rPr>
          <w:spacing w:val="-21"/>
        </w:rPr>
        <w:t xml:space="preserve"> </w:t>
      </w:r>
      <w:r>
        <w:t>de</w:t>
      </w:r>
      <w:r>
        <w:rPr>
          <w:spacing w:val="-17"/>
        </w:rPr>
        <w:t xml:space="preserve"> </w:t>
      </w:r>
      <w:r>
        <w:t>norte</w:t>
      </w:r>
      <w:r>
        <w:rPr>
          <w:spacing w:val="-18"/>
        </w:rPr>
        <w:t xml:space="preserve"> </w:t>
      </w:r>
      <w:proofErr w:type="spellStart"/>
      <w:r>
        <w:t>américa</w:t>
      </w:r>
      <w:proofErr w:type="spellEnd"/>
      <w:r>
        <w:rPr>
          <w:spacing w:val="-11"/>
        </w:rPr>
        <w:t xml:space="preserve"> </w:t>
      </w:r>
      <w:r>
        <w:t>$13,146.47</w:t>
      </w:r>
      <w:r>
        <w:rPr>
          <w:b/>
        </w:rPr>
        <w:t xml:space="preserve">.- </w:t>
      </w:r>
      <w:r>
        <w:t>Se autoriza al Tesorero Municipal Cesar Alonso Villalta Reyes</w:t>
      </w:r>
      <w:r>
        <w:rPr>
          <w:b/>
        </w:rPr>
        <w:t xml:space="preserve">, </w:t>
      </w:r>
      <w:r>
        <w:t xml:space="preserve">para retirar el respectivo cheque a nombre de Alcaldía Municipal de </w:t>
      </w:r>
      <w:r>
        <w:rPr>
          <w:b/>
        </w:rPr>
        <w:t xml:space="preserve">San Luis La Herradura; </w:t>
      </w:r>
      <w:r>
        <w:t>y que gestione en Banco de Fomento Agropecuario Sucursal Zacatecoluca la apertura de la cuenta corriente respectiva, con los fondos otorgados; Nombrando como Titulares Autorizados para todo trámite a Cesar Alonso Villalta Reyes Tesorero Municipal, al Sr. Napoleón Armando Iraheta Jirón Alcalde Municipal, y a Mari Isabel Castillo Hernández, Tercer Regidor Propietario, en todo cheque serán necesarias</w:t>
      </w:r>
      <w:r>
        <w:rPr>
          <w:spacing w:val="-12"/>
        </w:rPr>
        <w:t xml:space="preserve"> </w:t>
      </w:r>
      <w:r>
        <w:t>dos</w:t>
      </w:r>
      <w:r>
        <w:rPr>
          <w:spacing w:val="-12"/>
        </w:rPr>
        <w:t xml:space="preserve"> </w:t>
      </w:r>
      <w:r>
        <w:t>firmas</w:t>
      </w:r>
      <w:r>
        <w:rPr>
          <w:spacing w:val="-14"/>
        </w:rPr>
        <w:t xml:space="preserve"> </w:t>
      </w:r>
      <w:r>
        <w:t>siendo</w:t>
      </w:r>
      <w:r>
        <w:rPr>
          <w:spacing w:val="-11"/>
        </w:rPr>
        <w:t xml:space="preserve"> </w:t>
      </w:r>
      <w:r>
        <w:t>indispensable</w:t>
      </w:r>
      <w:r>
        <w:rPr>
          <w:spacing w:val="-11"/>
        </w:rPr>
        <w:t xml:space="preserve"> </w:t>
      </w:r>
      <w:r>
        <w:t>la</w:t>
      </w:r>
      <w:r>
        <w:rPr>
          <w:spacing w:val="-11"/>
        </w:rPr>
        <w:t xml:space="preserve"> </w:t>
      </w:r>
      <w:r>
        <w:t>del</w:t>
      </w:r>
      <w:r>
        <w:rPr>
          <w:spacing w:val="-11"/>
        </w:rPr>
        <w:t xml:space="preserve"> </w:t>
      </w:r>
      <w:r>
        <w:t>Tesorero</w:t>
      </w:r>
      <w:r>
        <w:rPr>
          <w:spacing w:val="-11"/>
        </w:rPr>
        <w:t xml:space="preserve"> </w:t>
      </w:r>
      <w:r>
        <w:t>Municipal;</w:t>
      </w:r>
      <w:r>
        <w:rPr>
          <w:spacing w:val="-8"/>
        </w:rPr>
        <w:t xml:space="preserve"> </w:t>
      </w:r>
      <w:r>
        <w:t>así</w:t>
      </w:r>
      <w:r>
        <w:rPr>
          <w:spacing w:val="-13"/>
        </w:rPr>
        <w:t xml:space="preserve"> </w:t>
      </w:r>
      <w:r>
        <w:t>mismo</w:t>
      </w:r>
      <w:r>
        <w:rPr>
          <w:spacing w:val="-11"/>
        </w:rPr>
        <w:t xml:space="preserve"> </w:t>
      </w:r>
      <w:r>
        <w:t xml:space="preserve">se autoriza para las erogaciones de fondos correspondientes, a la ejecución del proyecto, de conformidad a la documentación legal que se le presente; </w:t>
      </w:r>
      <w:r>
        <w:rPr>
          <w:b/>
        </w:rPr>
        <w:t xml:space="preserve">d) </w:t>
      </w:r>
      <w:r>
        <w:t xml:space="preserve">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remítase al Banco de los Trabajadores Salvadoreños para los efectos consiguientes.- ////////////////// Y no habiendo más que hacer constar </w:t>
      </w:r>
      <w:r>
        <w:rPr>
          <w:spacing w:val="2"/>
        </w:rPr>
        <w:t xml:space="preserve">se </w:t>
      </w:r>
      <w:r>
        <w:t>da por terminada la presente acta que firmamos.-</w:t>
      </w:r>
      <w:r>
        <w:rPr>
          <w:spacing w:val="-9"/>
        </w:rPr>
        <w:t xml:space="preserve"> </w:t>
      </w:r>
      <w:r>
        <w:t>///////</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34"/>
        </w:rPr>
      </w:pPr>
    </w:p>
    <w:p w:rsidR="00A716D5" w:rsidRDefault="00A716D5" w:rsidP="00A716D5">
      <w:pPr>
        <w:pStyle w:val="Textoindependiente"/>
        <w:ind w:right="172"/>
        <w:jc w:val="center"/>
      </w:pPr>
      <w:r>
        <w:t>Napoleón Armando Iraheta Jirón.</w:t>
      </w:r>
    </w:p>
    <w:p w:rsidR="00A716D5" w:rsidRDefault="00A716D5" w:rsidP="00A716D5">
      <w:pPr>
        <w:pStyle w:val="Textoindependiente"/>
        <w:spacing w:before="41"/>
        <w:ind w:right="169"/>
        <w:jc w:val="center"/>
      </w:pPr>
      <w:r>
        <w:t>ALCALDE MUNICIPAL.</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31017" w:rsidRDefault="00A31017" w:rsidP="00A31017">
      <w:pPr>
        <w:spacing w:line="276" w:lineRule="auto"/>
        <w:jc w:val="both"/>
        <w:sectPr w:rsidR="00A31017">
          <w:pgSz w:w="12240" w:h="15840"/>
          <w:pgMar w:top="780" w:right="980" w:bottom="1200" w:left="1720" w:header="0" w:footer="1000" w:gutter="0"/>
          <w:cols w:space="720"/>
        </w:sectPr>
      </w:pPr>
    </w:p>
    <w:p w:rsidR="00A716D5" w:rsidRDefault="00A716D5" w:rsidP="00A716D5">
      <w:pPr>
        <w:pStyle w:val="Textoindependiente"/>
        <w:tabs>
          <w:tab w:val="left" w:pos="4850"/>
        </w:tabs>
        <w:ind w:left="466"/>
      </w:pPr>
      <w:r>
        <w:lastRenderedPageBreak/>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A31017" w:rsidRDefault="00A716D5" w:rsidP="00A716D5">
      <w:pPr>
        <w:spacing w:line="276" w:lineRule="auto"/>
      </w:pPr>
      <w:r>
        <w:t>PRIMER REGIDOR PROPIETARIO.                SEGUNDO REGIDOR PROPIETARIO</w:t>
      </w:r>
    </w:p>
    <w:p w:rsidR="00A716D5" w:rsidRDefault="00A716D5" w:rsidP="00A716D5">
      <w:pPr>
        <w:spacing w:line="276" w:lineRule="auto"/>
      </w:pPr>
    </w:p>
    <w:p w:rsidR="00A716D5" w:rsidRDefault="00A716D5" w:rsidP="00A716D5">
      <w:pPr>
        <w:spacing w:line="276" w:lineRule="auto"/>
      </w:pPr>
    </w:p>
    <w:p w:rsidR="00A716D5" w:rsidRDefault="00A716D5" w:rsidP="00A716D5">
      <w:pPr>
        <w:spacing w:line="276" w:lineRule="auto"/>
      </w:pPr>
    </w:p>
    <w:p w:rsidR="00A716D5" w:rsidRDefault="00A716D5" w:rsidP="00A716D5">
      <w:pPr>
        <w:pStyle w:val="Textoindependiente"/>
        <w:spacing w:before="1"/>
        <w:rPr>
          <w:sz w:val="26"/>
        </w:rPr>
      </w:pPr>
    </w:p>
    <w:p w:rsidR="00A716D5" w:rsidRDefault="00A716D5" w:rsidP="00A716D5">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spacing w:before="10"/>
        <w:rPr>
          <w:sz w:val="33"/>
        </w:rPr>
      </w:pPr>
    </w:p>
    <w:p w:rsidR="00A716D5" w:rsidRDefault="00A716D5" w:rsidP="00A716D5">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spacing w:before="1"/>
        <w:rPr>
          <w:sz w:val="34"/>
        </w:rPr>
      </w:pPr>
    </w:p>
    <w:p w:rsidR="00A716D5" w:rsidRDefault="00A716D5" w:rsidP="00A716D5">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A716D5" w:rsidRDefault="00A716D5" w:rsidP="00A716D5">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spacing w:before="9"/>
        <w:rPr>
          <w:sz w:val="37"/>
        </w:rPr>
      </w:pPr>
    </w:p>
    <w:p w:rsidR="00A716D5" w:rsidRDefault="00A716D5" w:rsidP="00A716D5">
      <w:pPr>
        <w:pStyle w:val="Textoindependiente"/>
        <w:spacing w:line="276" w:lineRule="auto"/>
        <w:ind w:left="265" w:right="5454"/>
      </w:pPr>
      <w:r>
        <w:t>Francisco Neftalí Reyes Minero. SEGUNDO REGIDOR SUPLENTE.</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spacing w:before="10"/>
        <w:rPr>
          <w:sz w:val="33"/>
        </w:rPr>
      </w:pPr>
    </w:p>
    <w:p w:rsidR="00A716D5" w:rsidRPr="007950E8" w:rsidRDefault="00A716D5" w:rsidP="00A716D5">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A716D5" w:rsidRDefault="00A716D5" w:rsidP="00A716D5">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rPr>
          <w:sz w:val="26"/>
        </w:rPr>
      </w:pPr>
    </w:p>
    <w:p w:rsidR="00A716D5" w:rsidRDefault="00A716D5" w:rsidP="00A716D5">
      <w:pPr>
        <w:pStyle w:val="Textoindependiente"/>
        <w:spacing w:before="8"/>
        <w:rPr>
          <w:sz w:val="37"/>
        </w:rPr>
      </w:pPr>
    </w:p>
    <w:p w:rsidR="00A716D5" w:rsidRDefault="00A716D5" w:rsidP="00766486">
      <w:pPr>
        <w:pStyle w:val="Textoindependiente"/>
        <w:tabs>
          <w:tab w:val="left" w:pos="5116"/>
          <w:tab w:val="left" w:pos="5366"/>
        </w:tabs>
        <w:spacing w:before="1" w:line="276" w:lineRule="auto"/>
        <w:ind w:left="399" w:right="930" w:hanging="135"/>
        <w:sectPr w:rsidR="00A716D5">
          <w:pgSz w:w="12240" w:h="15840"/>
          <w:pgMar w:top="1500" w:right="980" w:bottom="1200" w:left="1720" w:header="0" w:footer="1000" w:gutter="0"/>
          <w:cols w:space="720"/>
        </w:sectPr>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rsidR="00766486">
        <w:t>MUNICIPAL</w:t>
      </w:r>
    </w:p>
    <w:p w:rsidR="00A31017" w:rsidRDefault="00A31017" w:rsidP="00766486">
      <w:pPr>
        <w:pStyle w:val="Textoindependiente"/>
        <w:rPr>
          <w:sz w:val="20"/>
        </w:rPr>
      </w:pPr>
    </w:p>
    <w:sectPr w:rsidR="00A31017" w:rsidSect="00A716D5">
      <w:pgSz w:w="12240" w:h="15840"/>
      <w:pgMar w:top="1500" w:right="980" w:bottom="1200" w:left="1720" w:header="0" w:footer="100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A31017"/>
    <w:rsid w:val="00766486"/>
    <w:rsid w:val="00A31017"/>
    <w:rsid w:val="00A716D5"/>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31017"/>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A310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A31017"/>
    <w:rPr>
      <w:sz w:val="24"/>
      <w:szCs w:val="24"/>
    </w:rPr>
  </w:style>
  <w:style w:type="character" w:customStyle="1" w:styleId="TextoindependienteCar">
    <w:name w:val="Texto independiente Car"/>
    <w:basedOn w:val="Fuentedeprrafopredeter"/>
    <w:link w:val="Textoindependiente"/>
    <w:uiPriority w:val="1"/>
    <w:rsid w:val="00A31017"/>
    <w:rPr>
      <w:rFonts w:ascii="Arial" w:eastAsia="Arial" w:hAnsi="Arial" w:cs="Arial"/>
      <w:sz w:val="24"/>
      <w:szCs w:val="24"/>
      <w:lang w:val="es-ES"/>
    </w:rPr>
  </w:style>
  <w:style w:type="paragraph" w:customStyle="1" w:styleId="Heading1">
    <w:name w:val="Heading 1"/>
    <w:basedOn w:val="Normal"/>
    <w:uiPriority w:val="1"/>
    <w:qFormat/>
    <w:rsid w:val="00A31017"/>
    <w:pPr>
      <w:spacing w:before="72"/>
      <w:ind w:left="265"/>
      <w:jc w:val="both"/>
      <w:outlineLvl w:val="1"/>
    </w:pPr>
    <w:rPr>
      <w:b/>
      <w:bCs/>
      <w:sz w:val="24"/>
      <w:szCs w:val="24"/>
    </w:rPr>
  </w:style>
  <w:style w:type="paragraph" w:styleId="Prrafodelista">
    <w:name w:val="List Paragraph"/>
    <w:basedOn w:val="Normal"/>
    <w:uiPriority w:val="1"/>
    <w:qFormat/>
    <w:rsid w:val="00A31017"/>
    <w:pPr>
      <w:ind w:left="265" w:right="432"/>
      <w:jc w:val="both"/>
    </w:pPr>
  </w:style>
  <w:style w:type="paragraph" w:customStyle="1" w:styleId="TableParagraph">
    <w:name w:val="Table Paragraph"/>
    <w:basedOn w:val="Normal"/>
    <w:uiPriority w:val="1"/>
    <w:qFormat/>
    <w:rsid w:val="00A31017"/>
    <w:pPr>
      <w:ind w:left="69"/>
    </w:pPr>
  </w:style>
  <w:style w:type="paragraph" w:styleId="Textodeglobo">
    <w:name w:val="Balloon Text"/>
    <w:basedOn w:val="Normal"/>
    <w:link w:val="TextodegloboCar"/>
    <w:uiPriority w:val="99"/>
    <w:semiHidden/>
    <w:unhideWhenUsed/>
    <w:rsid w:val="00A31017"/>
    <w:rPr>
      <w:rFonts w:ascii="Tahoma" w:hAnsi="Tahoma" w:cs="Tahoma"/>
      <w:sz w:val="16"/>
      <w:szCs w:val="16"/>
    </w:rPr>
  </w:style>
  <w:style w:type="character" w:customStyle="1" w:styleId="TextodegloboCar">
    <w:name w:val="Texto de globo Car"/>
    <w:basedOn w:val="Fuentedeprrafopredeter"/>
    <w:link w:val="Textodeglobo"/>
    <w:uiPriority w:val="99"/>
    <w:semiHidden/>
    <w:rsid w:val="00A31017"/>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5906</Words>
  <Characters>32483</Characters>
  <Application>Microsoft Office Word</Application>
  <DocSecurity>0</DocSecurity>
  <Lines>270</Lines>
  <Paragraphs>76</Paragraphs>
  <ScaleCrop>false</ScaleCrop>
  <Company/>
  <LinksUpToDate>false</LinksUpToDate>
  <CharactersWithSpaces>38313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2021-05-05T15:42:00Z</dcterms:created>
  <dcterms:modified xsi:type="dcterms:W3CDTF">2021-05-05T15:48:00Z</dcterms:modified>
</cp:coreProperties>
</file>